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1A85" w14:textId="5312E195" w:rsidR="00CD2D39" w:rsidRPr="00C26FD8" w:rsidRDefault="00E253A2" w:rsidP="00C26FD8">
      <w:pPr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>
        <w:rPr>
          <w:rFonts w:ascii="Gill Sans Std ExtraBold" w:hAnsi="Gill Sans Std ExtraBold"/>
          <w:b/>
          <w:sz w:val="44"/>
        </w:rPr>
        <w:t>Treoracha maidir le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color w:val="FFFFFF" w:themeColor="background1"/>
          <w:sz w:val="44"/>
          <w:highlight w:val="black"/>
        </w:rPr>
        <w:t>Lánpháirtiú rathúil</w:t>
      </w:r>
      <w:r>
        <w:rPr>
          <w:rFonts w:ascii="Gill Sans Std ExtraBold" w:hAnsi="Gill Sans Std ExtraBold"/>
          <w:b/>
          <w:sz w:val="44"/>
        </w:rPr>
        <w:t xml:space="preserve"> Inimirceach agus dídeanaithe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sz w:val="44"/>
          <w:u w:val="single"/>
        </w:rPr>
        <w:t>atá san Aontas go dleathach</w:t>
      </w:r>
    </w:p>
    <w:p w14:paraId="4E81C618" w14:textId="3A37F3E9" w:rsidR="00CD2D39" w:rsidRPr="000959AC" w:rsidRDefault="00CD2D39">
      <w:pPr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029ABC" w14:textId="6B42C7F5" w:rsidR="00CD2D39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proofErr w:type="spellStart"/>
      <w:r>
        <w:rPr>
          <w:rFonts w:asciiTheme="majorHAnsi" w:hAnsiTheme="majorHAnsi"/>
          <w:b/>
          <w:sz w:val="40"/>
        </w:rPr>
        <w:t>Renew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  <w:proofErr w:type="spellStart"/>
      <w:r>
        <w:rPr>
          <w:rFonts w:asciiTheme="majorHAnsi" w:hAnsiTheme="majorHAnsi"/>
          <w:b/>
          <w:sz w:val="40"/>
        </w:rPr>
        <w:t>Europe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  <w:proofErr w:type="spellStart"/>
      <w:r>
        <w:rPr>
          <w:rFonts w:asciiTheme="majorHAnsi" w:hAnsiTheme="majorHAnsi"/>
          <w:b/>
          <w:sz w:val="40"/>
        </w:rPr>
        <w:t>CnaR</w:t>
      </w:r>
      <w:proofErr w:type="spellEnd"/>
      <w:r>
        <w:rPr>
          <w:rFonts w:asciiTheme="majorHAnsi" w:hAnsiTheme="majorHAnsi"/>
          <w:b/>
          <w:sz w:val="40"/>
        </w:rPr>
        <w:t xml:space="preserve"> </w:t>
      </w:r>
    </w:p>
    <w:p w14:paraId="5D3752D4" w14:textId="65C4024E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Márta 2026</w:t>
      </w:r>
    </w:p>
    <w:p w14:paraId="490242BE" w14:textId="24C6D76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GA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0959AC" w:rsidRDefault="0093446A" w:rsidP="00790E27">
      <w:pPr>
        <w:ind w:left="709" w:hanging="709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>
        <w:rPr>
          <w:rFonts w:ascii="Gill Sans Std ExtraBold" w:hAnsi="Gill Sans Std ExtraBold"/>
          <w:b/>
          <w:color w:val="C00000"/>
          <w:sz w:val="28"/>
        </w:rPr>
        <w:t xml:space="preserve">Is iad seo a leanas an dá choinníoll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is tábhachtaí</w:t>
      </w:r>
      <w:r>
        <w:rPr>
          <w:rFonts w:ascii="Gill Sans Std ExtraBold" w:hAnsi="Gill Sans Std ExtraBold"/>
          <w:b/>
          <w:color w:val="C00000"/>
          <w:sz w:val="28"/>
        </w:rPr>
        <w:t xml:space="preserve"> chun go n-éireoidh leis an lánpháirtiú:</w:t>
      </w:r>
    </w:p>
    <w:p w14:paraId="076D3D0A" w14:textId="67C3DD8D" w:rsidR="007834CB" w:rsidRPr="000959AC" w:rsidRDefault="0093446A">
      <w:pPr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>
        <w:rPr>
          <w:rFonts w:ascii="Gill Sans Std ExtraBold" w:hAnsi="Gill Sans Std ExtraBold"/>
          <w:b/>
          <w:color w:val="C00000"/>
          <w:sz w:val="28"/>
        </w:rPr>
        <w:tab/>
      </w:r>
      <w:r>
        <w:rPr>
          <w:rFonts w:ascii="Verdana" w:hAnsi="Verdana"/>
          <w:b/>
          <w:color w:val="C00000"/>
          <w:sz w:val="28"/>
        </w:rPr>
        <w:t>1</w:t>
      </w:r>
      <w:r>
        <w:rPr>
          <w:rFonts w:ascii="Gill Sans Std ExtraBold" w:hAnsi="Gill Sans Std ExtraBold"/>
          <w:b/>
          <w:color w:val="C00000"/>
          <w:sz w:val="28"/>
        </w:rPr>
        <w:t xml:space="preserve">. Ceannaireacht pholaitiúil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thiomanta</w:t>
      </w:r>
      <w:proofErr w:type="spellEnd"/>
    </w:p>
    <w:p w14:paraId="19C1D39F" w14:textId="26D7182A" w:rsidR="007834CB" w:rsidRPr="000959AC" w:rsidRDefault="0093446A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rFonts w:ascii="Gill Sans Std ExtraBold" w:hAnsi="Gill Sans Std ExtraBold"/>
          <w:b/>
          <w:color w:val="C00000"/>
          <w:sz w:val="28"/>
        </w:rPr>
        <w:tab/>
        <w:t xml:space="preserve">2. Pobal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óstach</w:t>
      </w:r>
      <w:r>
        <w:rPr>
          <w:rFonts w:ascii="Gill Sans Std ExtraBold" w:hAnsi="Gill Sans Std ExtraBold"/>
          <w:b/>
          <w:color w:val="FFFFFF" w:themeColor="background1"/>
          <w:sz w:val="28"/>
        </w:rPr>
        <w:t xml:space="preserve"> </w:t>
      </w:r>
      <w:r>
        <w:rPr>
          <w:rFonts w:ascii="Gill Sans Std ExtraBold" w:hAnsi="Gill Sans Std ExtraBold"/>
          <w:b/>
          <w:color w:val="C00000"/>
          <w:sz w:val="28"/>
        </w:rPr>
        <w:t xml:space="preserve">atá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rannpháirteach go gníomhach</w:t>
      </w:r>
      <w:r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41AE11FE" w14:textId="64A74AAB" w:rsidR="00646124" w:rsidRPr="000959AC" w:rsidRDefault="00803583" w:rsidP="00646124">
      <w:pPr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. Ceannaireacht: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Moltaí Praiticiúla</w:t>
      </w:r>
      <w:r>
        <w:rPr>
          <w:rFonts w:ascii="Gill Sans Std ExtraBold" w:hAnsi="Gill Sans Std ExtraBold"/>
          <w:b/>
          <w:color w:val="C00000"/>
          <w:sz w:val="32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do Cheannairí Áitiúla</w:t>
      </w:r>
    </w:p>
    <w:p w14:paraId="3966CE3D" w14:textId="77777777" w:rsidR="00E612E2" w:rsidRPr="000959AC" w:rsidRDefault="00E612E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</w:p>
    <w:p w14:paraId="280B16FD" w14:textId="021C5DE3" w:rsidR="00646124" w:rsidRPr="000959AC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36"/>
        </w:rPr>
        <w:t>Gníomhaíochtaí Gearrthéarmacha (0-12 mhí)</w:t>
      </w:r>
    </w:p>
    <w:p w14:paraId="01D10832" w14:textId="77777777" w:rsidR="00273113" w:rsidRPr="000959AC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55E89DBC" w14:textId="6EF708B3" w:rsidR="00273113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clár ‘Ambasadóir Fáilte’ a sheoladh ina mbuaileann saoránaigh áitiúla le </w:t>
      </w:r>
      <w:proofErr w:type="spellStart"/>
      <w:r>
        <w:rPr>
          <w:rFonts w:asciiTheme="majorHAnsi" w:hAnsiTheme="majorHAnsi"/>
          <w:sz w:val="28"/>
        </w:rPr>
        <w:t>hinimirceach</w:t>
      </w:r>
      <w:proofErr w:type="spellEnd"/>
      <w:r>
        <w:rPr>
          <w:rFonts w:asciiTheme="majorHAnsi" w:hAnsiTheme="majorHAnsi"/>
          <w:sz w:val="28"/>
        </w:rPr>
        <w:t xml:space="preserve"> amháin nó níos mó ar bhonn deonach chun iad a threorú thar thréimhse ama trí chomhairle a thabhairt dóibh maidir le custaim, cabhrú leo le nósanna imeachta riaracháin simplí, cabhrú leo le teanga na háite agus chun bualadh le saoránaigh áitiúla eile. Laghdaíonn sé sin an t-imeallú sóisialta. Cuir oiliúint ar fáil do na hoibrithe deonacha agus bronn teastais orthu mar aitheantas ar an oiliúint sin.</w:t>
      </w:r>
    </w:p>
    <w:p w14:paraId="773DFF2E" w14:textId="77777777" w:rsidR="009F4F12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Cuir mol </w:t>
      </w:r>
      <w:proofErr w:type="spellStart"/>
      <w:r>
        <w:rPr>
          <w:rFonts w:asciiTheme="majorHAnsi" w:hAnsiTheme="majorHAnsi"/>
          <w:sz w:val="28"/>
        </w:rPr>
        <w:t>lánpháirtíochta</w:t>
      </w:r>
      <w:proofErr w:type="spellEnd"/>
      <w:r>
        <w:rPr>
          <w:rFonts w:asciiTheme="majorHAnsi" w:hAnsiTheme="majorHAnsi"/>
          <w:sz w:val="28"/>
        </w:rPr>
        <w:t xml:space="preserve"> ilfhreastail ar bun ina gcuirfear an méid seo a leanas ar fáil do </w:t>
      </w:r>
      <w:proofErr w:type="spellStart"/>
      <w:r>
        <w:rPr>
          <w:rFonts w:asciiTheme="majorHAnsi" w:hAnsiTheme="majorHAnsi"/>
          <w:sz w:val="28"/>
        </w:rPr>
        <w:t>nuatheachtaithe</w:t>
      </w:r>
      <w:proofErr w:type="spellEnd"/>
      <w:r>
        <w:rPr>
          <w:rFonts w:asciiTheme="majorHAnsi" w:hAnsiTheme="majorHAnsi"/>
          <w:sz w:val="28"/>
        </w:rPr>
        <w:t xml:space="preserve">: </w:t>
      </w:r>
    </w:p>
    <w:p w14:paraId="467CCF46" w14:textId="16159EFC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faisnéis faoina </w:t>
      </w:r>
      <w:proofErr w:type="spellStart"/>
      <w:r>
        <w:rPr>
          <w:rFonts w:asciiTheme="majorHAnsi" w:hAnsiTheme="majorHAnsi"/>
          <w:sz w:val="28"/>
        </w:rPr>
        <w:t>bhfreagrachtaí</w:t>
      </w:r>
      <w:proofErr w:type="spellEnd"/>
      <w:r>
        <w:rPr>
          <w:rFonts w:asciiTheme="majorHAnsi" w:hAnsiTheme="majorHAnsi"/>
          <w:sz w:val="28"/>
        </w:rPr>
        <w:t xml:space="preserve"> agus faoina gcearta de réir an dlí áitiúil, réigiúnaigh, náisiúnta agus Eorpaigh; </w:t>
      </w:r>
    </w:p>
    <w:p w14:paraId="56A3B25E" w14:textId="5680F466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cúrsaí teanga atá dírithe ar an </w:t>
      </w:r>
      <w:proofErr w:type="spellStart"/>
      <w:r>
        <w:rPr>
          <w:rFonts w:asciiTheme="majorHAnsi" w:hAnsiTheme="majorHAnsi"/>
          <w:sz w:val="28"/>
        </w:rPr>
        <w:t>ngnáththeanga</w:t>
      </w:r>
      <w:proofErr w:type="spellEnd"/>
      <w:r>
        <w:rPr>
          <w:rFonts w:asciiTheme="majorHAnsi" w:hAnsiTheme="majorHAnsi"/>
          <w:sz w:val="28"/>
        </w:rPr>
        <w:t xml:space="preserve"> don saol laethúil agus ina gcuirtear san áireamh leibhéal scileanna digiteacha an duine nuathagtha; </w:t>
      </w:r>
    </w:p>
    <w:p w14:paraId="24465AFD" w14:textId="2C2CD881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tacaíocht riaracháin (ceart cónaithe, rochtain ar chúram sláinte, aitheantas dioplómaí, etc.); </w:t>
      </w:r>
    </w:p>
    <w:p w14:paraId="6266A384" w14:textId="4F7A9279" w:rsidR="00273113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ceardlanna maidir le CV a chur le chéile agus eolas faoi dheiseanna fostaíochta. </w:t>
      </w:r>
    </w:p>
    <w:p w14:paraId="77F512F1" w14:textId="051041E5" w:rsidR="009A5508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Téigh i gcomhpháirtíocht le fostóirí áitiúla (príobháideach agus poiblí) chun </w:t>
      </w:r>
      <w:proofErr w:type="spellStart"/>
      <w:r>
        <w:rPr>
          <w:rFonts w:asciiTheme="majorHAnsi" w:hAnsiTheme="majorHAnsi"/>
          <w:sz w:val="28"/>
        </w:rPr>
        <w:t>intéirneachtaí</w:t>
      </w:r>
      <w:proofErr w:type="spellEnd"/>
      <w:r>
        <w:rPr>
          <w:rFonts w:asciiTheme="majorHAnsi" w:hAnsiTheme="majorHAnsi"/>
          <w:sz w:val="28"/>
        </w:rPr>
        <w:t xml:space="preserve"> a thairiscint d’inimircigh. Is minic ról lárnach a bheith ag ceannairí gnó maidir le lánpháirtiú rathúil a éascú.</w:t>
      </w:r>
    </w:p>
    <w:p w14:paraId="4C7DB35D" w14:textId="6848F834" w:rsidR="00E612E2" w:rsidRPr="000959AC" w:rsidRDefault="00646124" w:rsidP="009D1F4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lastRenderedPageBreak/>
        <w:t>✅</w:t>
      </w:r>
      <w:r>
        <w:rPr>
          <w:rFonts w:asciiTheme="majorHAnsi" w:hAnsiTheme="majorHAnsi"/>
          <w:sz w:val="28"/>
        </w:rPr>
        <w:t>Déan fóraim phoiblí rialta a eagrú leis an daonra óstach chun plé a dhéanamh ar na deiseanna, ar an dul chun cinn agus ar na dúshláin a bhaineann leis an lánpháirtiú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gach 3 mhí). Bíodh ról ag na meáin áitiúla.</w:t>
      </w:r>
      <w:r>
        <w:rPr>
          <w:rFonts w:asciiTheme="majorHAnsi" w:hAnsiTheme="majorHAnsi"/>
          <w:sz w:val="28"/>
        </w:rPr>
        <w:br w:type="page"/>
      </w:r>
    </w:p>
    <w:p w14:paraId="5EF37C86" w14:textId="77777777" w:rsidR="00646124" w:rsidRPr="000959AC" w:rsidRDefault="00646124" w:rsidP="00646124">
      <w:pPr>
        <w:rPr>
          <w:rFonts w:asciiTheme="majorHAnsi" w:hAnsiTheme="majorHAnsi" w:cstheme="majorHAnsi"/>
          <w:sz w:val="28"/>
          <w:szCs w:val="28"/>
        </w:rPr>
      </w:pPr>
    </w:p>
    <w:p w14:paraId="0D56CD41" w14:textId="61FD2188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9264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Gníomhaíochtaí Meántéarmacha (1-3 bliana)</w:t>
      </w:r>
    </w:p>
    <w:p w14:paraId="0A7EFE12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5D8369A6" w14:textId="2C51FBFB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foirne comharsanachta a chur ar bun lena dtugtar muintir na háite agus inimircigh le chéile chun dul i ngleic le dúshláin chomharsanachta i bhfochair a chéile. A mhéid a bhaineann le pobal a thógáil agus teannas a laghdú, léiríonn an fhianaise gur mór an chabhair é spásanna a chruthú inar féidir leis an daonra óstach agus inimircigh bualadh le chéile, tuiscint a fháil ar a chéile, leasanna coiteanna a aimsiú, agus teacht ar réitigh le chéile. </w:t>
      </w:r>
    </w:p>
    <w:p w14:paraId="5BF53F01" w14:textId="6C022B28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>Déan ardán digiteach a fhorbairt chun imircigh agus daoine áitiúla a mheaitseáil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tithíocht, meantóireacht, scileanna, caithimh aimsire, etc.). </w:t>
      </w:r>
    </w:p>
    <w:p w14:paraId="23ADB33C" w14:textId="2EA5509A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>Déan cistiú ón Aontas/ó réigiúin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AMIF, CSE) a lorg agus a fháil le haghaidh cláir fhadtéarmacha. </w:t>
      </w:r>
    </w:p>
    <w:p w14:paraId="788A9E4E" w14:textId="6AE3479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deimhin de go gcuirfear oiliúint ar </w:t>
      </w:r>
      <w:proofErr w:type="spellStart"/>
      <w:r>
        <w:rPr>
          <w:rFonts w:asciiTheme="majorHAnsi" w:hAnsiTheme="majorHAnsi"/>
          <w:sz w:val="28"/>
        </w:rPr>
        <w:t>phóilíní</w:t>
      </w:r>
      <w:proofErr w:type="spellEnd"/>
      <w:r>
        <w:rPr>
          <w:rFonts w:asciiTheme="majorHAnsi" w:hAnsiTheme="majorHAnsi"/>
          <w:sz w:val="28"/>
        </w:rPr>
        <w:t xml:space="preserve">, ar mhúinteoirí agus ar oibrithe cúraim sláinte chun próiseas an lánpháirtithe a éascú trí chomhairle a chur ar fáil agus tríd an éagsúlacht sa phobal a aithint agus fáilte a chur roimpi. </w:t>
      </w:r>
    </w:p>
    <w:p w14:paraId="4144C8EC" w14:textId="11AE865F" w:rsidR="003E6EF1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>Déan ‘Féile Lánpháirtíochta’ bhliantúil a cheiliúradh arna heagrú ag inimircigh ina dtaispeántar na miasa cócaireachta, an ceol agus na saothair ealaíne is fearr leo.</w:t>
      </w:r>
    </w:p>
    <w:p w14:paraId="680F3BBC" w14:textId="77777777" w:rsidR="00E612E2" w:rsidRPr="000959AC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4C03DD6B" w14:textId="41B8B745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60288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Gníomhaíochtaí Fadtéarmacha (3-5 bliana)</w:t>
      </w:r>
    </w:p>
    <w:p w14:paraId="2B0F26A7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8E3D2D4" w14:textId="48B3420D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>D’fhéadfaí ionadaíocht na n-inimirceach sa phróiseas daonlathach áitiúil a spreagadh agus a éascú. Bí cinnte go dtuigeann siad conas a oibríonn an próiseas, cad a bhfuiltear ag súil leis uathu, cad iad na cearta atá acu, cad nach gceadaítear, agus conas cur leis an saol daonlathach áitiúil. Bain triail as comhairlí comharsanachta nó scoile i dtús báire.</w:t>
      </w:r>
    </w:p>
    <w:p w14:paraId="6FFB717D" w14:textId="78B06780" w:rsidR="00904000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Cruthaigh ciste </w:t>
      </w:r>
      <w:proofErr w:type="spellStart"/>
      <w:r>
        <w:rPr>
          <w:rFonts w:asciiTheme="majorHAnsi" w:hAnsiTheme="majorHAnsi"/>
          <w:sz w:val="28"/>
        </w:rPr>
        <w:t>lánpháirtíochta</w:t>
      </w:r>
      <w:proofErr w:type="spellEnd"/>
      <w:r>
        <w:rPr>
          <w:rFonts w:asciiTheme="majorHAnsi" w:hAnsiTheme="majorHAnsi"/>
          <w:sz w:val="28"/>
        </w:rPr>
        <w:t xml:space="preserve"> bardasach le ranníocaíochtaí ó ghnólachtaí a chruthaíonn spásanna measctha le haghaidh idirghníomhaíocht idir an duine áitiúil agus an t-inimirceach (mar shampla, le haghaidh gníomhaíochtaí garraíodóireachta uirbeacha, ceardlanna cultúrtha/ceardlanna ceoil, etc.). </w:t>
      </w:r>
    </w:p>
    <w:p w14:paraId="680E0548" w14:textId="64C988B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</w:t>
      </w:r>
      <w:proofErr w:type="spellStart"/>
      <w:r>
        <w:rPr>
          <w:rFonts w:asciiTheme="majorHAnsi" w:hAnsiTheme="majorHAnsi"/>
          <w:sz w:val="28"/>
        </w:rPr>
        <w:t>comhpháirtíochtaí</w:t>
      </w:r>
      <w:proofErr w:type="spellEnd"/>
      <w:r>
        <w:rPr>
          <w:rFonts w:asciiTheme="majorHAnsi" w:hAnsiTheme="majorHAnsi"/>
          <w:sz w:val="28"/>
        </w:rPr>
        <w:t xml:space="preserve"> le fostóirí áitiúla (príobháideacha agus poiblí) a leathnú chun oiliúint d’earnálacha sonracha, cuir i gcás cúram sláinte nó TF, a chur san áireamh. </w:t>
      </w:r>
    </w:p>
    <w:p w14:paraId="400F6562" w14:textId="084AE73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tuarascáil bhliantúil maidir leis an lánpháirtiú a fhoilsiú ina rianófar an chaoi a </w:t>
      </w:r>
      <w:proofErr w:type="spellStart"/>
      <w:r>
        <w:rPr>
          <w:rFonts w:asciiTheme="majorHAnsi" w:hAnsiTheme="majorHAnsi"/>
          <w:sz w:val="28"/>
        </w:rPr>
        <w:t>rannchuidíonn</w:t>
      </w:r>
      <w:proofErr w:type="spellEnd"/>
      <w:r>
        <w:rPr>
          <w:rFonts w:asciiTheme="majorHAnsi" w:hAnsiTheme="majorHAnsi"/>
          <w:sz w:val="28"/>
        </w:rPr>
        <w:t xml:space="preserve"> obair dheonach an phobail </w:t>
      </w:r>
      <w:proofErr w:type="spellStart"/>
      <w:r>
        <w:rPr>
          <w:rFonts w:asciiTheme="majorHAnsi" w:hAnsiTheme="majorHAnsi"/>
          <w:sz w:val="28"/>
        </w:rPr>
        <w:t>óstaigh</w:t>
      </w:r>
      <w:proofErr w:type="spellEnd"/>
      <w:r>
        <w:rPr>
          <w:rFonts w:asciiTheme="majorHAnsi" w:hAnsiTheme="majorHAnsi"/>
          <w:sz w:val="28"/>
        </w:rPr>
        <w:t xml:space="preserve"> le torthaí rathúla. Déan an tuarascáil seo a scaipeadh go forleathan. </w:t>
      </w:r>
    </w:p>
    <w:p w14:paraId="698203EB" w14:textId="77777777" w:rsidR="00F66EDD" w:rsidRPr="000959AC" w:rsidRDefault="00646124" w:rsidP="00F66ED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Déan brústocaireacht ar an rialtas náisiúnta le haghaidh cistiú níos solúbtha do thionscnaimh </w:t>
      </w:r>
      <w:proofErr w:type="spellStart"/>
      <w:r>
        <w:rPr>
          <w:rFonts w:asciiTheme="majorHAnsi" w:hAnsiTheme="majorHAnsi"/>
          <w:sz w:val="28"/>
        </w:rPr>
        <w:t>lánpháirtíochta</w:t>
      </w:r>
      <w:proofErr w:type="spellEnd"/>
      <w:r>
        <w:rPr>
          <w:rFonts w:asciiTheme="majorHAnsi" w:hAnsiTheme="majorHAnsi"/>
          <w:sz w:val="28"/>
        </w:rPr>
        <w:t xml:space="preserve"> áitiúla.</w:t>
      </w:r>
    </w:p>
    <w:p w14:paraId="2736173F" w14:textId="2AD1E8E8" w:rsidR="00F66EDD" w:rsidRPr="000959AC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Seachain ‘geiteonna’ ina bhfuil líon mór inimirceach d’aon náisiúntacht ar leith cruinnithe in aon chomharsanacht amháin. Is féidir dreasachtaí, infheistíochtaí agus pleanáil uirbeach a úsáid agus is féidir dul i gcomhar le scoileanna agus le gnólachtaí chun meascán de dhaoine a áirithiú sna comharsanachtaí uile. </w:t>
      </w:r>
      <w:r>
        <w:rPr>
          <w:rFonts w:asciiTheme="majorHAnsi" w:hAnsiTheme="majorHAnsi"/>
          <w:b/>
          <w:i/>
          <w:sz w:val="28"/>
        </w:rPr>
        <w:t>Is é an cuspóir atá ann go mbraithfidh na saoránaigh uile muintearas comhroinnte leis an gcathair chéanna.</w:t>
      </w:r>
    </w:p>
    <w:p w14:paraId="3E83A034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3BE904EF" w:rsidR="00DA02CD" w:rsidRPr="000959AC" w:rsidRDefault="00803583" w:rsidP="00790E27">
      <w:pPr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lastRenderedPageBreak/>
        <w:t xml:space="preserve">2.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Óstaigh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atá rannpháirteach go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gníomhach: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Conas</w:t>
      </w:r>
      <w:proofErr w:type="spellEnd"/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an pobal áitiúil a spreagadh le bheith ina n-óstaigh</w:t>
      </w:r>
    </w:p>
    <w:p w14:paraId="0974444E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756F1E36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 xml:space="preserve">Ní mór muinín a chothú trí bhíthin na </w:t>
      </w:r>
      <w:proofErr w:type="spellStart"/>
      <w:r>
        <w:rPr>
          <w:rFonts w:asciiTheme="majorHAnsi" w:hAnsiTheme="majorHAnsi"/>
          <w:b/>
          <w:sz w:val="32"/>
        </w:rPr>
        <w:t>trédhearcachta</w:t>
      </w:r>
      <w:proofErr w:type="spellEnd"/>
      <w:r>
        <w:rPr>
          <w:rFonts w:asciiTheme="majorHAnsi" w:hAnsiTheme="majorHAnsi"/>
          <w:b/>
          <w:sz w:val="32"/>
        </w:rPr>
        <w:t xml:space="preserve"> agus na cumarsáide</w:t>
      </w:r>
    </w:p>
    <w:p w14:paraId="2BBF514D" w14:textId="46932D62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Mínigh go soiléir na buntáistí a bhaineann leis an lánpháirtiú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fás eacnamaíoch, saibhriú cultúrtha, pobail níos láidre).</w:t>
      </w:r>
    </w:p>
    <w:p w14:paraId="7E331400" w14:textId="662EDB41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Bíodh plé oscailte ar na hábhair imní atá ann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ganntanas tithíochta, iomaíocht fostaíochta), agus béim á leagan ag an am céanna ar </w:t>
      </w:r>
      <w:proofErr w:type="spellStart"/>
      <w:r>
        <w:rPr>
          <w:rFonts w:asciiTheme="majorHAnsi" w:hAnsiTheme="majorHAnsi"/>
          <w:sz w:val="28"/>
        </w:rPr>
        <w:t>fhreagrachtaí</w:t>
      </w:r>
      <w:proofErr w:type="spellEnd"/>
      <w:r>
        <w:rPr>
          <w:rFonts w:asciiTheme="majorHAnsi" w:hAnsiTheme="majorHAnsi"/>
          <w:sz w:val="28"/>
        </w:rPr>
        <w:t xml:space="preserve"> agus ar chearta gach aon duine.</w:t>
      </w:r>
    </w:p>
    <w:p w14:paraId="7F369F12" w14:textId="374B3CE8" w:rsidR="00FA2AEB" w:rsidRPr="000959AC" w:rsidRDefault="00B87CD7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Téigh i gcomhar leis na meáin agus le ceannairí pobail chun cur i gcoinne na </w:t>
      </w:r>
      <w:proofErr w:type="spellStart"/>
      <w:r>
        <w:rPr>
          <w:rFonts w:asciiTheme="majorHAnsi" w:hAnsiTheme="majorHAnsi"/>
          <w:sz w:val="28"/>
        </w:rPr>
        <w:t>mífhaisnéise</w:t>
      </w:r>
      <w:proofErr w:type="spellEnd"/>
      <w:r>
        <w:rPr>
          <w:rFonts w:asciiTheme="majorHAnsi" w:hAnsiTheme="majorHAnsi"/>
          <w:sz w:val="28"/>
        </w:rPr>
        <w:t>.</w:t>
      </w:r>
    </w:p>
    <w:p w14:paraId="242DC7E1" w14:textId="6126A5F3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 xml:space="preserve">Cuir cláir mheantóireachta agus </w:t>
      </w:r>
      <w:proofErr w:type="spellStart"/>
      <w:r>
        <w:rPr>
          <w:rFonts w:asciiTheme="majorHAnsi" w:hAnsiTheme="majorHAnsi"/>
          <w:b/>
          <w:sz w:val="32"/>
        </w:rPr>
        <w:t>saorálaíochta</w:t>
      </w:r>
      <w:proofErr w:type="spellEnd"/>
      <w:r>
        <w:rPr>
          <w:rFonts w:asciiTheme="majorHAnsi" w:hAnsiTheme="majorHAnsi"/>
          <w:b/>
          <w:sz w:val="32"/>
        </w:rPr>
        <w:t xml:space="preserve"> ar bun agus tacaigh leis na cláir sin</w:t>
      </w:r>
    </w:p>
    <w:p w14:paraId="5CAEFC5C" w14:textId="6ACBF228" w:rsidR="00962E88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Déan na róil do mhuintir na háite a chur ar bhonn foirmiúil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</w:t>
      </w:r>
      <w:proofErr w:type="spellStart"/>
      <w:r>
        <w:rPr>
          <w:rFonts w:asciiTheme="majorHAnsi" w:hAnsiTheme="majorHAnsi"/>
          <w:sz w:val="28"/>
        </w:rPr>
        <w:t>meantóirí</w:t>
      </w:r>
      <w:proofErr w:type="spellEnd"/>
      <w:r>
        <w:rPr>
          <w:rFonts w:asciiTheme="majorHAnsi" w:hAnsiTheme="majorHAnsi"/>
          <w:sz w:val="28"/>
        </w:rPr>
        <w:t xml:space="preserve">, cairde teanga, </w:t>
      </w:r>
      <w:proofErr w:type="spellStart"/>
      <w:r>
        <w:rPr>
          <w:rFonts w:asciiTheme="majorHAnsi" w:hAnsiTheme="majorHAnsi"/>
          <w:sz w:val="28"/>
        </w:rPr>
        <w:t>urraitheoirí</w:t>
      </w:r>
      <w:proofErr w:type="spellEnd"/>
      <w:r>
        <w:rPr>
          <w:rFonts w:asciiTheme="majorHAnsi" w:hAnsiTheme="majorHAnsi"/>
          <w:sz w:val="28"/>
        </w:rPr>
        <w:t xml:space="preserve"> tithíochta). Iarr íosleibhéil gealltanas ar </w:t>
      </w:r>
      <w:proofErr w:type="spellStart"/>
      <w:r>
        <w:rPr>
          <w:rFonts w:asciiTheme="majorHAnsi" w:hAnsiTheme="majorHAnsi"/>
          <w:sz w:val="28"/>
        </w:rPr>
        <w:t>shaorálaithe</w:t>
      </w:r>
      <w:proofErr w:type="spellEnd"/>
      <w:r>
        <w:rPr>
          <w:rFonts w:asciiTheme="majorHAnsi" w:hAnsiTheme="majorHAnsi"/>
          <w:sz w:val="28"/>
        </w:rPr>
        <w:t xml:space="preserve">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6 mhí), agus cuir oiliúint ar fáil dóibh chuige sin. Léiríonn an fhianaise go dtagann feabhas ar an gcomhtháthú sóisialta nuair a bhíonn saoránaigh </w:t>
      </w:r>
      <w:proofErr w:type="spellStart"/>
      <w:r>
        <w:rPr>
          <w:rFonts w:asciiTheme="majorHAnsi" w:hAnsiTheme="majorHAnsi"/>
          <w:sz w:val="28"/>
        </w:rPr>
        <w:t>óstacha</w:t>
      </w:r>
      <w:proofErr w:type="spellEnd"/>
      <w:r>
        <w:rPr>
          <w:rFonts w:asciiTheme="majorHAnsi" w:hAnsiTheme="majorHAnsi"/>
          <w:sz w:val="28"/>
        </w:rPr>
        <w:t xml:space="preserve"> ina </w:t>
      </w:r>
      <w:r>
        <w:rPr>
          <w:rFonts w:asciiTheme="majorHAnsi" w:hAnsiTheme="majorHAnsi"/>
          <w:sz w:val="28"/>
          <w:u w:val="single"/>
        </w:rPr>
        <w:t>gcomhpháirtithe</w:t>
      </w:r>
      <w:r>
        <w:rPr>
          <w:rFonts w:asciiTheme="majorHAnsi" w:hAnsiTheme="majorHAnsi"/>
          <w:sz w:val="28"/>
        </w:rPr>
        <w:t>.</w:t>
      </w:r>
    </w:p>
    <w:p w14:paraId="2199149D" w14:textId="14335C38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Tá sé tábhachtach aitheantas a thabhairt don ionchur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teastais, aitheantas poiblí, pasanna saor in aisce chuig imeachtaí cultúrtha, deiseanna líonraithe).</w:t>
      </w:r>
    </w:p>
    <w:p w14:paraId="4C26F796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625C0E38" w14:textId="034F32DF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C.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Spásanna Comhroinnte agus Malartuithe Cultúrtha a Chothú</w:t>
      </w:r>
    </w:p>
    <w:p w14:paraId="3C8E460B" w14:textId="3F347084" w:rsidR="0019521B" w:rsidRPr="000959AC" w:rsidRDefault="0019521B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Cruthaigh deiseanna chun an chomhthuiscint a fheabhsú. De réir na fianaise, mar thoradh ar an gcomhrá, leasanna coiteanna, comhroinnt eolais, tionscadail </w:t>
      </w:r>
      <w:proofErr w:type="spellStart"/>
      <w:r>
        <w:rPr>
          <w:rFonts w:asciiTheme="majorHAnsi" w:hAnsiTheme="majorHAnsi"/>
          <w:sz w:val="28"/>
        </w:rPr>
        <w:t>chomhpháirteacha</w:t>
      </w:r>
      <w:proofErr w:type="spellEnd"/>
      <w:r>
        <w:rPr>
          <w:rFonts w:asciiTheme="majorHAnsi" w:hAnsiTheme="majorHAnsi"/>
          <w:sz w:val="28"/>
        </w:rPr>
        <w:t>, agus malartuithe cultúrtha agus cócaireachta, etc., tagann laghdú ar an gclaontacht agus cothaítear an chomhthuiscint.</w:t>
      </w:r>
    </w:p>
    <w:p w14:paraId="3551FD3C" w14:textId="57FB1235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B’fhiúntach an ní é infheistíocht a dhéanamh sna spásanna fisiciúla inar gnách le muintir na háite agus inimircigh bualadh le chéile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ionaid phobail, páirceanna, margaí). Cinntigh go gcuirtear saoráidí cúraim leanaí ar fáil agus go gcruthaítear deiseanna le haghaidh malartuithe teanga, béilí comhroinnte, etc.</w:t>
      </w:r>
    </w:p>
    <w:p w14:paraId="23EE35D4" w14:textId="3CE6969F" w:rsidR="00FA2AEB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Cuir tacaíocht ar fáil do thionscnaimh phobail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clubanna spóirt, tionscadail ealaíne, gairdíní comharsanachta).</w:t>
      </w:r>
    </w:p>
    <w:p w14:paraId="59187406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17746D74" w14:textId="07EA0563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Rannpháirtíocht na bhFostóirí agus na gCeardchumann</w:t>
      </w:r>
    </w:p>
    <w:p w14:paraId="2E50C5F1" w14:textId="0593249F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Cuir dreasachtaí ar fáil do ghnólachtaí chun inimircigh a fhostú agus oiliúint a chur orthu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fóirdheontais nó buntáistí cánach a thairiscint). Cuireann an fhostaíocht dlús leis an lánpháirtiú.</w:t>
      </w:r>
    </w:p>
    <w:p w14:paraId="04C560E5" w14:textId="4BB9B490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Cruthaigh </w:t>
      </w:r>
      <w:proofErr w:type="spellStart"/>
      <w:r>
        <w:rPr>
          <w:rFonts w:asciiTheme="majorHAnsi" w:hAnsiTheme="majorHAnsi"/>
          <w:sz w:val="28"/>
        </w:rPr>
        <w:t>comhpháirtíochtaí</w:t>
      </w:r>
      <w:proofErr w:type="spellEnd"/>
      <w:r>
        <w:rPr>
          <w:rFonts w:asciiTheme="majorHAnsi" w:hAnsiTheme="majorHAnsi"/>
          <w:sz w:val="28"/>
        </w:rPr>
        <w:t xml:space="preserve"> </w:t>
      </w:r>
      <w:proofErr w:type="spellStart"/>
      <w:r>
        <w:rPr>
          <w:rFonts w:asciiTheme="majorHAnsi" w:hAnsiTheme="majorHAnsi"/>
          <w:sz w:val="28"/>
        </w:rPr>
        <w:t>earnáilsonracha</w:t>
      </w:r>
      <w:proofErr w:type="spellEnd"/>
      <w:r>
        <w:rPr>
          <w:rFonts w:asciiTheme="majorHAnsi" w:hAnsiTheme="majorHAnsi"/>
          <w:sz w:val="28"/>
        </w:rPr>
        <w:t xml:space="preserve">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 i réimse an chúraim sláinte nó na </w:t>
      </w:r>
      <w:proofErr w:type="spellStart"/>
      <w:r>
        <w:rPr>
          <w:rFonts w:asciiTheme="majorHAnsi" w:hAnsiTheme="majorHAnsi"/>
          <w:sz w:val="28"/>
        </w:rPr>
        <w:t>lóistíochta</w:t>
      </w:r>
      <w:proofErr w:type="spellEnd"/>
      <w:r>
        <w:rPr>
          <w:rFonts w:asciiTheme="majorHAnsi" w:hAnsiTheme="majorHAnsi"/>
          <w:sz w:val="28"/>
        </w:rPr>
        <w:t>) chun scileanna inimirceach a mheaitseáil leis na riachtanais saothair.</w:t>
      </w:r>
    </w:p>
    <w:p w14:paraId="35B3EC51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69E02E39" w14:textId="2BAF737A" w:rsidR="00803583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 xml:space="preserve">Institiúidí Áitiúla a </w:t>
      </w:r>
      <w:proofErr w:type="spellStart"/>
      <w:r>
        <w:rPr>
          <w:rFonts w:asciiTheme="majorHAnsi" w:hAnsiTheme="majorHAnsi"/>
          <w:b/>
          <w:sz w:val="32"/>
        </w:rPr>
        <w:t>Chumhachtú</w:t>
      </w:r>
      <w:proofErr w:type="spellEnd"/>
      <w:r>
        <w:rPr>
          <w:rFonts w:asciiTheme="majorHAnsi" w:hAnsiTheme="majorHAnsi"/>
          <w:b/>
          <w:sz w:val="32"/>
        </w:rPr>
        <w:t xml:space="preserve"> (Scoileanna, Póilíní, Cúram Sláinte)</w:t>
      </w:r>
    </w:p>
    <w:p w14:paraId="55655389" w14:textId="77777777" w:rsidR="004D10C9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lastRenderedPageBreak/>
        <w:t xml:space="preserve">Cuir oiliúint ar mhúinteoirí, ar </w:t>
      </w:r>
      <w:proofErr w:type="spellStart"/>
      <w:r>
        <w:rPr>
          <w:rFonts w:asciiTheme="majorHAnsi" w:hAnsiTheme="majorHAnsi"/>
          <w:sz w:val="28"/>
        </w:rPr>
        <w:t>phóilíní</w:t>
      </w:r>
      <w:proofErr w:type="spellEnd"/>
      <w:r>
        <w:rPr>
          <w:rFonts w:asciiTheme="majorHAnsi" w:hAnsiTheme="majorHAnsi"/>
          <w:sz w:val="28"/>
        </w:rPr>
        <w:t xml:space="preserve"> agus ar oibrithe cúraim sláinte maidir le hinniúlacht chultúrtha agus cleachtais frith-idirdhealaithe. Cuir oiliúint ar idirghabhálaithe ilteangacha a bheidh in ann oibriú sna hinstitiúidí sin. </w:t>
      </w:r>
    </w:p>
    <w:p w14:paraId="3F23AEFB" w14:textId="05F9ADD9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Ba cheart inimircigh a spreagadh ról a ghlacadh sna hinstitiúidí áitiúla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cumainn tuismitheoirí agus múinteoirí, comhairlí comharsanachta).</w:t>
      </w:r>
    </w:p>
    <w:p w14:paraId="568EFE93" w14:textId="0080CD43" w:rsidR="002B7516" w:rsidRPr="000959AC" w:rsidRDefault="002B7516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Ba cheart cruinnithe rialta a eagrú idir na póilíní agus pobail inimirceach chun muinín a chothú agus chun aghaidh a thabhairt ar na hábhair imní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>. seisiúin faisnéise, treoir, próifíliú ciníoch a chosc, etc.).</w:t>
      </w:r>
    </w:p>
    <w:p w14:paraId="3609119B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363BF9D5" w14:textId="136EF04F" w:rsidR="00FA2AEB" w:rsidRPr="000959AC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Uirlisí digiteacha a úsáid chun rannpháirtíocht a éascú</w:t>
      </w:r>
    </w:p>
    <w:p w14:paraId="5BDC2641" w14:textId="5598D84F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Déan ardáin/</w:t>
      </w:r>
      <w:proofErr w:type="spellStart"/>
      <w:r>
        <w:rPr>
          <w:rFonts w:asciiTheme="majorHAnsi" w:hAnsiTheme="majorHAnsi"/>
          <w:sz w:val="28"/>
        </w:rPr>
        <w:t>aipeanna</w:t>
      </w:r>
      <w:proofErr w:type="spellEnd"/>
      <w:r>
        <w:rPr>
          <w:rFonts w:asciiTheme="majorHAnsi" w:hAnsiTheme="majorHAnsi"/>
          <w:sz w:val="28"/>
        </w:rPr>
        <w:t xml:space="preserve"> ar líne a chruthú inar féidir le muintir na háite scileanna, tithíocht nó meantóireacht a chur ar fáil d’inimircigh. Cruthaigh cuntas ar na meáin shóisialta ar </w:t>
      </w:r>
      <w:proofErr w:type="spellStart"/>
      <w:r>
        <w:rPr>
          <w:rFonts w:asciiTheme="majorHAnsi" w:hAnsiTheme="majorHAnsi"/>
          <w:sz w:val="28"/>
        </w:rPr>
        <w:t>ar</w:t>
      </w:r>
      <w:proofErr w:type="spellEnd"/>
      <w:r>
        <w:rPr>
          <w:rFonts w:asciiTheme="majorHAnsi" w:hAnsiTheme="majorHAnsi"/>
          <w:sz w:val="28"/>
        </w:rPr>
        <w:t xml:space="preserve"> féidir le saoránaigh </w:t>
      </w:r>
      <w:proofErr w:type="spellStart"/>
      <w:r>
        <w:rPr>
          <w:rFonts w:asciiTheme="majorHAnsi" w:hAnsiTheme="majorHAnsi"/>
          <w:sz w:val="28"/>
        </w:rPr>
        <w:t>óstacha</w:t>
      </w:r>
      <w:proofErr w:type="spellEnd"/>
      <w:r>
        <w:rPr>
          <w:rFonts w:asciiTheme="majorHAnsi" w:hAnsiTheme="majorHAnsi"/>
          <w:sz w:val="28"/>
        </w:rPr>
        <w:t xml:space="preserve"> clárú le bheith ina </w:t>
      </w:r>
      <w:proofErr w:type="spellStart"/>
      <w:r>
        <w:rPr>
          <w:rFonts w:asciiTheme="majorHAnsi" w:hAnsiTheme="majorHAnsi"/>
          <w:sz w:val="28"/>
        </w:rPr>
        <w:t>meantóirí</w:t>
      </w:r>
      <w:proofErr w:type="spellEnd"/>
      <w:r>
        <w:rPr>
          <w:rFonts w:asciiTheme="majorHAnsi" w:hAnsiTheme="majorHAnsi"/>
          <w:sz w:val="28"/>
        </w:rPr>
        <w:t xml:space="preserve"> deonacha.</w:t>
      </w:r>
    </w:p>
    <w:p w14:paraId="0F4EC66C" w14:textId="00E492B0" w:rsidR="00FA2AEB" w:rsidRPr="000959AC" w:rsidRDefault="00E253A2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D’fhéadfaí feachtais a sheoladh ar na meáin shóisialta chun scéalta ratha a chur os comhair an phobail agus chun rannpháirtíocht a spreagadh.</w:t>
      </w:r>
    </w:p>
    <w:p w14:paraId="52FD98EE" w14:textId="77777777" w:rsidR="004D10C9" w:rsidRPr="000959AC" w:rsidRDefault="004D10C9">
      <w:pPr>
        <w:rPr>
          <w:rFonts w:asciiTheme="majorHAnsi" w:hAnsiTheme="majorHAnsi" w:cstheme="majorHAnsi"/>
          <w:sz w:val="28"/>
          <w:szCs w:val="28"/>
        </w:rPr>
      </w:pPr>
    </w:p>
    <w:p w14:paraId="007F45FA" w14:textId="5286DE6D" w:rsidR="00FA2AEB" w:rsidRPr="00790E27" w:rsidRDefault="00E253A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Tionchar na mbeart a thomhas agus a chur in iúl</w:t>
      </w:r>
    </w:p>
    <w:p w14:paraId="1A49D0E5" w14:textId="4FE692EF" w:rsidR="004D10C9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Déan sonraí maidir le rátaí fostaíochta, feidhmíocht leanaí ar scoil, scileanna teanga, obair dheonach na n-óstach, muinín shóisialta, etc. a rianú agus a fhoilsiú go rialta.</w:t>
      </w:r>
    </w:p>
    <w:p w14:paraId="27DCC789" w14:textId="30E6A702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lastRenderedPageBreak/>
        <w:t>Ba cheart éachtaí a cheiliúradh (</w:t>
      </w:r>
      <w:proofErr w:type="spellStart"/>
      <w:r>
        <w:rPr>
          <w:rFonts w:asciiTheme="majorHAnsi" w:hAnsiTheme="majorHAnsi"/>
          <w:sz w:val="28"/>
        </w:rPr>
        <w:t>e.g</w:t>
      </w:r>
      <w:proofErr w:type="spellEnd"/>
      <w:r>
        <w:rPr>
          <w:rFonts w:asciiTheme="majorHAnsi" w:hAnsiTheme="majorHAnsi"/>
          <w:sz w:val="28"/>
        </w:rPr>
        <w:t xml:space="preserve">., ‘100 duine áitiúil a ghlac páirt sa scéim </w:t>
      </w:r>
      <w:proofErr w:type="spellStart"/>
      <w:r>
        <w:rPr>
          <w:rFonts w:asciiTheme="majorHAnsi" w:hAnsiTheme="majorHAnsi"/>
          <w:sz w:val="28"/>
        </w:rPr>
        <w:t>meantóireachta</w:t>
      </w:r>
      <w:proofErr w:type="spellEnd"/>
      <w:r>
        <w:rPr>
          <w:rFonts w:asciiTheme="majorHAnsi" w:hAnsiTheme="majorHAnsi"/>
          <w:sz w:val="28"/>
        </w:rPr>
        <w:t xml:space="preserve"> i mbliana’). Eagraigh searmanas bronnta bliantúil do na hóstaigh a dhéanann obair dheonach.</w:t>
      </w:r>
    </w:p>
    <w:p w14:paraId="180D6714" w14:textId="79B8AD8B" w:rsidR="00461D41" w:rsidRPr="000959AC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Lean den idirphlé leis an bpobal óstach, leis an bpobal inimirceach, le ceannairí pobail agus leis na meáin áitiúla. </w:t>
      </w:r>
    </w:p>
    <w:p w14:paraId="38869FD8" w14:textId="77777777" w:rsidR="00FA2AEB" w:rsidRPr="000959AC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4760421F" w14:textId="322CC1F9" w:rsidR="003A0792" w:rsidRPr="000959AC" w:rsidRDefault="003A0792" w:rsidP="003A0792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Cearta agus freagrachtaí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na n-inimirceach agus na n-óstach </w:t>
      </w:r>
    </w:p>
    <w:p w14:paraId="7409C5A6" w14:textId="77777777" w:rsidR="003A0792" w:rsidRPr="000959AC" w:rsidRDefault="003A0792" w:rsidP="003A0792"/>
    <w:p w14:paraId="59AA3AF7" w14:textId="38470AD4" w:rsidR="003A0792" w:rsidRPr="000959AC" w:rsidRDefault="003A0792" w:rsidP="003A0792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>Freagrachtaí na n-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inimirceach</w:t>
      </w:r>
    </w:p>
    <w:p w14:paraId="6B5CF953" w14:textId="48CA23C2" w:rsidR="00AC3B03" w:rsidRPr="000959AC" w:rsidRDefault="00AC3B03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Foghlaim faoi dhlíthe agus rialacháin áitiúla agus cloí leo.</w:t>
      </w:r>
    </w:p>
    <w:p w14:paraId="58A7FC13" w14:textId="1598EFD1" w:rsidR="00AC3B03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Foghlaim faoi nósanna áitiúla agus noirm chultúrtha agus meas a léiriú orthu.</w:t>
      </w:r>
    </w:p>
    <w:p w14:paraId="72A50C7D" w14:textId="4CD03A64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Páirt ghníomhach a ghlacadh i gcláir teanga agus oiliúna.</w:t>
      </w:r>
    </w:p>
    <w:p w14:paraId="7C4D1A4D" w14:textId="3E38F1F1" w:rsidR="003A0792" w:rsidRPr="000959AC" w:rsidRDefault="003A0792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Rannchuidiú leis an bpobal trí bheith ag obair nó trí bhíthin na hoibre deonaí nó na rannpháirtíochta sibhialta.</w:t>
      </w:r>
    </w:p>
    <w:p w14:paraId="7F245F79" w14:textId="4E79292C" w:rsidR="003A0792" w:rsidRPr="000959AC" w:rsidRDefault="00AC3B03" w:rsidP="00AC3B0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Iarracht a dhéanamh chun iad féin agus an teaghlach a imeascadh agus caidreamh a chothú leis an bpobal óstach.</w:t>
      </w:r>
    </w:p>
    <w:p w14:paraId="192D6896" w14:textId="77777777" w:rsidR="000B7AFE" w:rsidRPr="000959AC" w:rsidRDefault="000B7AFE" w:rsidP="000B7AFE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5F05808" w14:textId="57BF20E0" w:rsidR="003A0792" w:rsidRPr="000959AC" w:rsidRDefault="00B90963" w:rsidP="003A079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>Cearta na n-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inimirceach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6E05F1" w14:textId="4EFF31A8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Rochtain ar sheirbhísí riachtanacha: tithíocht, cúram sláinte, oideachas agus fostaíocht.</w:t>
      </w:r>
    </w:p>
    <w:p w14:paraId="77E6E2FC" w14:textId="59755C7C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Go léireofaí meas ar a bhféiniúlacht uathúil, ar a saoirse reiligiúin agus ar a gcúlra cultúrtha.</w:t>
      </w:r>
    </w:p>
    <w:p w14:paraId="6F9EE816" w14:textId="41917ED0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Deiseanna foghlama teanga agus oiliúna.</w:t>
      </w:r>
    </w:p>
    <w:p w14:paraId="3E3A8EA6" w14:textId="78B33575" w:rsidR="003A0792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Go gcaithfí leo le dínit, saor ó idirdhealú agus ón gciníochas.</w:t>
      </w:r>
    </w:p>
    <w:p w14:paraId="677F5D7B" w14:textId="41DE3F4B" w:rsidR="003A0792" w:rsidRPr="000959AC" w:rsidRDefault="003A0792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Deiseanna rannpháirtíochta i gcinnteoireacht an phobail agus i malartuithe cultúrtha.</w:t>
      </w:r>
    </w:p>
    <w:p w14:paraId="1C321619" w14:textId="77777777" w:rsidR="003A0792" w:rsidRPr="000959AC" w:rsidRDefault="003A0792" w:rsidP="003A0792">
      <w:pPr>
        <w:rPr>
          <w:rFonts w:asciiTheme="majorHAnsi" w:hAnsiTheme="majorHAnsi" w:cstheme="majorHAnsi"/>
          <w:sz w:val="24"/>
          <w:szCs w:val="24"/>
        </w:rPr>
      </w:pPr>
    </w:p>
    <w:p w14:paraId="70894341" w14:textId="31EF0128" w:rsidR="00B90963" w:rsidRPr="000959AC" w:rsidRDefault="00B90963" w:rsidP="00B9096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Freagrachtaí na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saoránach óstach</w:t>
      </w:r>
    </w:p>
    <w:p w14:paraId="5FDB49DA" w14:textId="59EAF422" w:rsidR="00B90963" w:rsidRPr="000959AC" w:rsidRDefault="00FC005A" w:rsidP="00B90963">
      <w:pPr>
        <w:pStyle w:val="ListParagraph"/>
        <w:numPr>
          <w:ilvl w:val="0"/>
          <w:numId w:val="23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Caoinfhulaingt agus meas a léiriú do gach duine nuathagtha agus dá gcearta; cloí leis an dlí.</w:t>
      </w:r>
    </w:p>
    <w:p w14:paraId="1695334B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Tuiscint agus glacadh i leith na n-inimirceach a chothú i measc an phobail.</w:t>
      </w:r>
    </w:p>
    <w:p w14:paraId="74DD8C2D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Tacú le gnólachtaí agus seirbhísí áitiúla iad féin a chur in oiriúint do mhiondifríochtaí cultúrtha.</w:t>
      </w:r>
    </w:p>
    <w:p w14:paraId="72578292" w14:textId="77777777" w:rsidR="00B90963" w:rsidRPr="000959AC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Páirt a ghlacadh i dtionscnaimh forbartha pobail lena dtugtar grúpaí éagsúla le chéile.</w:t>
      </w:r>
    </w:p>
    <w:p w14:paraId="22390E5B" w14:textId="59EFB968" w:rsidR="00B90963" w:rsidRPr="00790E27" w:rsidRDefault="00B90963" w:rsidP="00B90963">
      <w:pPr>
        <w:pStyle w:val="ListParagraph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Miotais agus mífhaisnéis maidir le hinimircigh a chomhrac.</w:t>
      </w:r>
    </w:p>
    <w:p w14:paraId="4E5E66A9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AAD145F" w14:textId="5CC4D179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Cearta na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saoránach óstach</w:t>
      </w:r>
      <w:r>
        <w:rPr>
          <w:rFonts w:asciiTheme="majorHAnsi" w:hAnsiTheme="majorHAnsi"/>
          <w:sz w:val="24"/>
        </w:rPr>
        <w:t xml:space="preserve"> </w:t>
      </w:r>
    </w:p>
    <w:p w14:paraId="5B1C244D" w14:textId="694A2037" w:rsidR="00FC005A" w:rsidRPr="000959AC" w:rsidRDefault="00FC005A" w:rsidP="00FC005A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Deiseanna rannpháirtíochta i gceapadh agus i gcur chun feidhme na mbeartas lánpháirtithe.</w:t>
      </w:r>
    </w:p>
    <w:p w14:paraId="4CBDD90A" w14:textId="77777777" w:rsidR="00FC005A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Faisnéis rialta a fháil ó na húdaráis áitiúla faoi phróiseas an lánpháirtithe. </w:t>
      </w:r>
    </w:p>
    <w:p w14:paraId="575779A2" w14:textId="4C1E01DB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Páirt a ghlacadh i malartuithe cultúrtha agus in imeachtaí pobail le hinimircigh.</w:t>
      </w:r>
    </w:p>
    <w:p w14:paraId="3CABC622" w14:textId="73B9258E" w:rsidR="00B90963" w:rsidRPr="000959AC" w:rsidRDefault="00FC005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Oiliúint agus faisnéis a fháil maidir le caidreamh a chothú le </w:t>
      </w:r>
      <w:proofErr w:type="spellStart"/>
      <w:r>
        <w:rPr>
          <w:rFonts w:asciiTheme="majorHAnsi" w:hAnsiTheme="majorHAnsi"/>
          <w:sz w:val="24"/>
        </w:rPr>
        <w:t>nuatheachtaithe</w:t>
      </w:r>
      <w:proofErr w:type="spellEnd"/>
      <w:r>
        <w:rPr>
          <w:rFonts w:asciiTheme="majorHAnsi" w:hAnsiTheme="majorHAnsi"/>
          <w:sz w:val="24"/>
        </w:rPr>
        <w:t xml:space="preserve">. </w:t>
      </w:r>
    </w:p>
    <w:p w14:paraId="45BD2A10" w14:textId="34FB2E44" w:rsidR="00B90963" w:rsidRPr="000959AC" w:rsidRDefault="000A40BA" w:rsidP="00B90963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Rochtain ar ghnéithe bunúsacha den chultúr áitiúil agus den mhodh maireachtála áitiúil i gcónaí.</w:t>
      </w:r>
    </w:p>
    <w:p w14:paraId="476CFA01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DFD70B0" w14:textId="6B8E26A2" w:rsidR="00FE0BC6" w:rsidRPr="000959AC" w:rsidRDefault="0019521B" w:rsidP="00D80E97">
      <w:pPr>
        <w:tabs>
          <w:tab w:val="left" w:pos="723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Prionsabail liobrálacha agus dhaonlathacha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le haghaidh an lánpháirtithe </w:t>
      </w:r>
    </w:p>
    <w:p w14:paraId="7FC60824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</w:p>
    <w:p w14:paraId="3A77CACC" w14:textId="27DDB146" w:rsidR="008224B3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 xml:space="preserve">Is luachanna </w:t>
      </w:r>
      <w:proofErr w:type="spellStart"/>
      <w:r>
        <w:rPr>
          <w:rFonts w:asciiTheme="majorHAnsi" w:hAnsiTheme="majorHAnsi"/>
          <w:b/>
          <w:sz w:val="24"/>
        </w:rPr>
        <w:t>uilechoiteanna</w:t>
      </w:r>
      <w:proofErr w:type="spellEnd"/>
      <w:r>
        <w:rPr>
          <w:rFonts w:asciiTheme="majorHAnsi" w:hAnsiTheme="majorHAnsi"/>
          <w:sz w:val="24"/>
        </w:rPr>
        <w:t xml:space="preserve"> iad luachanna na saoirse agus an daonlathais – ní hamhlaidh go mbaineann siad le </w:t>
      </w:r>
      <w:proofErr w:type="spellStart"/>
      <w:r>
        <w:rPr>
          <w:rFonts w:asciiTheme="majorHAnsi" w:hAnsiTheme="majorHAnsi"/>
          <w:sz w:val="24"/>
        </w:rPr>
        <w:t>náisiúntachtaí</w:t>
      </w:r>
      <w:proofErr w:type="spellEnd"/>
      <w:r>
        <w:rPr>
          <w:rFonts w:asciiTheme="majorHAnsi" w:hAnsiTheme="majorHAnsi"/>
          <w:sz w:val="24"/>
        </w:rPr>
        <w:t xml:space="preserve">, reiligiúin nó grúpaí eitneacha áirithe amháin. </w:t>
      </w:r>
    </w:p>
    <w:p w14:paraId="678793EB" w14:textId="6C7E0AF8" w:rsidR="00B525C0" w:rsidRPr="000959AC" w:rsidRDefault="008D28DC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Is gá, áfach, na luachanna sin a mhúineadh, a mhíniú, a chothú agus a chosaint.</w:t>
      </w:r>
    </w:p>
    <w:p w14:paraId="276E144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3202961" w14:textId="70A209B1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Tá sé de cheart ag </w:t>
      </w:r>
      <w:r>
        <w:rPr>
          <w:rFonts w:asciiTheme="majorHAnsi" w:hAnsiTheme="majorHAnsi"/>
          <w:b/>
          <w:sz w:val="24"/>
        </w:rPr>
        <w:t>gach duine</w:t>
      </w:r>
      <w:r>
        <w:rPr>
          <w:rFonts w:asciiTheme="majorHAnsi" w:hAnsiTheme="majorHAnsi"/>
          <w:sz w:val="24"/>
        </w:rPr>
        <w:t xml:space="preserve"> barr a gcumais a bhaint amach sa tsochaí.</w:t>
      </w:r>
    </w:p>
    <w:p w14:paraId="7378BC9A" w14:textId="77777777" w:rsidR="008224B3" w:rsidRPr="000959AC" w:rsidRDefault="008224B3" w:rsidP="008224B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450BDF0D" w:rsidR="008D28DC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Is uirlis ríthábhachtach í an </w:t>
      </w:r>
      <w:r>
        <w:rPr>
          <w:rFonts w:asciiTheme="majorHAnsi" w:hAnsiTheme="majorHAnsi"/>
          <w:b/>
          <w:sz w:val="24"/>
        </w:rPr>
        <w:t>teanga</w:t>
      </w:r>
      <w:r>
        <w:rPr>
          <w:rFonts w:asciiTheme="majorHAnsi" w:hAnsiTheme="majorHAnsi"/>
          <w:sz w:val="24"/>
        </w:rPr>
        <w:t xml:space="preserve"> chun gur féidir le duine barr a gcumais a bhaint amach.</w:t>
      </w:r>
    </w:p>
    <w:p w14:paraId="61C62EA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0959AC" w:rsidRDefault="00B525C0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Tá an rud a bhfuil </w:t>
      </w:r>
      <w:r>
        <w:rPr>
          <w:rFonts w:asciiTheme="majorHAnsi" w:hAnsiTheme="majorHAnsi"/>
          <w:b/>
          <w:sz w:val="24"/>
        </w:rPr>
        <w:t>i gceist ag duine a bhaint amach</w:t>
      </w:r>
      <w:r>
        <w:rPr>
          <w:rFonts w:asciiTheme="majorHAnsi" w:hAnsiTheme="majorHAnsi"/>
          <w:sz w:val="24"/>
        </w:rPr>
        <w:t xml:space="preserve"> níos tábhachtaí ná cúlra an duine.</w:t>
      </w:r>
    </w:p>
    <w:p w14:paraId="1CCD24AB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lastRenderedPageBreak/>
        <w:t xml:space="preserve">I </w:t>
      </w:r>
      <w:r>
        <w:rPr>
          <w:rFonts w:asciiTheme="majorHAnsi" w:hAnsiTheme="majorHAnsi"/>
          <w:b/>
          <w:sz w:val="24"/>
        </w:rPr>
        <w:t>sochaí chothrom</w:t>
      </w:r>
      <w:r>
        <w:rPr>
          <w:rFonts w:asciiTheme="majorHAnsi" w:hAnsiTheme="majorHAnsi"/>
          <w:sz w:val="24"/>
        </w:rPr>
        <w:t xml:space="preserve"> cuirtear deiseanna ar fáil do gach duine.</w:t>
      </w:r>
    </w:p>
    <w:p w14:paraId="177F8DCE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09C7ECA5" w:rsidR="008D28DC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Baintear na torthaí is fearr amach nuair a dhéantar </w:t>
      </w:r>
      <w:r>
        <w:rPr>
          <w:rFonts w:asciiTheme="majorHAnsi" w:hAnsiTheme="majorHAnsi"/>
          <w:b/>
          <w:sz w:val="24"/>
        </w:rPr>
        <w:t xml:space="preserve">saoránaigh a </w:t>
      </w:r>
      <w:proofErr w:type="spellStart"/>
      <w:r>
        <w:rPr>
          <w:rFonts w:asciiTheme="majorHAnsi" w:hAnsiTheme="majorHAnsi"/>
          <w:b/>
          <w:sz w:val="24"/>
        </w:rPr>
        <w:t>chumhachtú</w:t>
      </w:r>
      <w:proofErr w:type="spellEnd"/>
      <w:r>
        <w:rPr>
          <w:rFonts w:asciiTheme="majorHAnsi" w:hAnsiTheme="majorHAnsi"/>
          <w:sz w:val="24"/>
        </w:rPr>
        <w:t xml:space="preserve"> chun a bpobal a mhúnlú.</w:t>
      </w:r>
    </w:p>
    <w:p w14:paraId="44E2B632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136FD8F4" w:rsidR="00B525C0" w:rsidRPr="000959AC" w:rsidRDefault="008D28DC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Is foinse nirt don gheilleagar agus don chultúr í an </w:t>
      </w:r>
      <w:r>
        <w:rPr>
          <w:rFonts w:asciiTheme="majorHAnsi" w:hAnsiTheme="majorHAnsi"/>
          <w:b/>
          <w:sz w:val="24"/>
        </w:rPr>
        <w:t>éagsúlacht dhea-bhainistithe</w:t>
      </w:r>
    </w:p>
    <w:p w14:paraId="3963B911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9BE665" w14:textId="63AFC1AB" w:rsidR="00B525C0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Ní hionann an lánpháirtiú</w:t>
      </w:r>
      <w:r>
        <w:rPr>
          <w:rFonts w:asciiTheme="majorHAnsi" w:hAnsiTheme="majorHAnsi"/>
          <w:sz w:val="24"/>
        </w:rPr>
        <w:t xml:space="preserve"> agus a rá nach mór d’inimircigh a bhféiniúlacht dúchais a thréigean; is próiseas é an lánpháirtiú a chuireann ar chumas na n-inimirceach cur leis an tsochaí nua agus meas a léiriú ar dhlíthe agus ar luachanna an bhaile nua ach go léireofar meas san am céanna dá bhféiniúlacht uathúil féin freisin. </w:t>
      </w:r>
    </w:p>
    <w:p w14:paraId="6E3D7F09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49A1455" w14:textId="41BF982B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Is dlúithe agus is </w:t>
      </w:r>
      <w:proofErr w:type="spellStart"/>
      <w:r>
        <w:rPr>
          <w:rFonts w:asciiTheme="majorHAnsi" w:hAnsiTheme="majorHAnsi"/>
          <w:sz w:val="24"/>
        </w:rPr>
        <w:t>athléimní</w:t>
      </w:r>
      <w:proofErr w:type="spellEnd"/>
      <w:r>
        <w:rPr>
          <w:rFonts w:asciiTheme="majorHAnsi" w:hAnsiTheme="majorHAnsi"/>
          <w:sz w:val="24"/>
        </w:rPr>
        <w:t xml:space="preserve"> na pobail áitiúla nuair a éirionn leis an lánpháirtiú. </w:t>
      </w:r>
    </w:p>
    <w:p w14:paraId="46FE7B0C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132619E4" w:rsidR="008224B3" w:rsidRPr="000959AC" w:rsidRDefault="008224B3" w:rsidP="008224B3">
      <w:pPr>
        <w:pStyle w:val="ListParagraph"/>
        <w:numPr>
          <w:ilvl w:val="0"/>
          <w:numId w:val="28"/>
        </w:numPr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 xml:space="preserve">Tá an </w:t>
      </w:r>
      <w:r>
        <w:rPr>
          <w:rFonts w:asciiTheme="majorHAnsi" w:hAnsiTheme="majorHAnsi"/>
          <w:b/>
          <w:sz w:val="24"/>
        </w:rPr>
        <w:t>lánpháirtiú ríthábhachtach</w:t>
      </w:r>
      <w:r>
        <w:rPr>
          <w:rFonts w:asciiTheme="majorHAnsi" w:hAnsiTheme="majorHAnsi"/>
          <w:sz w:val="24"/>
        </w:rPr>
        <w:t xml:space="preserve"> do thodhchaí an Aontais Eorpaigh toisc go bhfuiltear ag súil go dtiocfaidh laghdú ar dhaonra an Aontais agus meastar go mbeidh rátaí torthúlachta fós íseal, rud a fhágfaidh go mbeidh caighdeán maireachtála na hEorpa ag brath ar an inimirce sna blianta amach romhainn.</w:t>
      </w:r>
    </w:p>
    <w:p w14:paraId="112487A2" w14:textId="417405ED" w:rsidR="000B7AFE" w:rsidRPr="000959AC" w:rsidRDefault="000B7AFE">
      <w:pPr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6D31D813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1B143828" w14:textId="3ABFDA98" w:rsidR="000B7AFE" w:rsidRPr="000959AC" w:rsidRDefault="00F40965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An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mhífhaisnéis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agus an </w:t>
      </w:r>
      <w:proofErr w:type="spellStart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bhréagaisnéis</w:t>
      </w:r>
      <w:proofErr w:type="spellEnd"/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a chomhrac: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Ceapaire na </w:t>
      </w:r>
      <w:proofErr w:type="spellStart"/>
      <w:r>
        <w:rPr>
          <w:rFonts w:ascii="Gill Sans Std ExtraBold" w:hAnsi="Gill Sans Std ExtraBold"/>
          <w:b/>
          <w:color w:val="C00000"/>
          <w:sz w:val="32"/>
          <w:u w:val="single"/>
        </w:rPr>
        <w:t>bhFíricí</w:t>
      </w:r>
      <w:proofErr w:type="spellEnd"/>
    </w:p>
    <w:p w14:paraId="6F9A2FDA" w14:textId="529B90A6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61312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903B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An 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Mhífhaisnéis</w:t>
      </w:r>
      <w:proofErr w:type="spellEnd"/>
      <w:r>
        <w:rPr>
          <w:rFonts w:ascii="Aptos" w:hAnsi="Aptos"/>
          <w:color w:val="000000"/>
          <w:sz w:val="24"/>
        </w:rPr>
        <w:t xml:space="preserve">: </w:t>
      </w:r>
    </w:p>
    <w:p w14:paraId="07F43625" w14:textId="1BAB7BAA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Faisnéis mhícheart nó mhíthreorach a sholáthar.</w:t>
      </w:r>
    </w:p>
    <w:p w14:paraId="41DB63AF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3F562A74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An 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Bhréagaisnéis</w:t>
      </w:r>
      <w:proofErr w:type="spellEnd"/>
      <w:r>
        <w:rPr>
          <w:rFonts w:ascii="Aptos" w:hAnsi="Aptos"/>
          <w:color w:val="000000"/>
          <w:sz w:val="24"/>
        </w:rPr>
        <w:t xml:space="preserve">: </w:t>
      </w:r>
    </w:p>
    <w:p w14:paraId="1E6DFF6E" w14:textId="212E259F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Faisnéis bhréagach a sholáthar d’aon ghnó.</w:t>
      </w:r>
    </w:p>
    <w:p w14:paraId="0C72F8D8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C4DCD08" w14:textId="77777777" w:rsidR="00BD3906" w:rsidRPr="000959AC" w:rsidRDefault="00BD390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419538" w14:textId="3867122E" w:rsidR="00B84936" w:rsidRPr="000959AC" w:rsidRDefault="00B84936" w:rsidP="004F5173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Tá sé cruthaithe gur modh éifeachtach é Ceapaire na 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bhFíricí</w:t>
      </w:r>
      <w:proofErr w:type="spellEnd"/>
      <w:r>
        <w:rPr>
          <w:rFonts w:ascii="Aptos" w:hAnsi="Aptos"/>
          <w:b/>
          <w:color w:val="000000"/>
          <w:sz w:val="24"/>
          <w:u w:val="single"/>
        </w:rPr>
        <w:t>:</w:t>
      </w:r>
    </w:p>
    <w:p w14:paraId="75587422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0C74DA7A" w14:textId="5BA573CD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Tosaigh leis an bhfírinne</w:t>
      </w:r>
      <w:r>
        <w:rPr>
          <w:rFonts w:ascii="Aptos" w:hAnsi="Aptos"/>
          <w:color w:val="000000"/>
          <w:sz w:val="24"/>
        </w:rPr>
        <w:t xml:space="preserve">. </w:t>
      </w:r>
    </w:p>
    <w:p w14:paraId="79278B0B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4686F740" w14:textId="6A1EB9E5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Luaigh an miotas atá i gceist</w:t>
      </w:r>
      <w:r>
        <w:rPr>
          <w:rFonts w:ascii="Aptos" w:hAnsi="Aptos"/>
          <w:color w:val="000000"/>
          <w:sz w:val="24"/>
        </w:rPr>
        <w:t xml:space="preserve"> – </w:t>
      </w:r>
      <w:r>
        <w:rPr>
          <w:rFonts w:ascii="Aptos" w:hAnsi="Aptos"/>
          <w:i/>
          <w:color w:val="000000"/>
          <w:sz w:val="24"/>
        </w:rPr>
        <w:t>ach ná déan scéal mór de ionas nach gcuirfear leis!</w:t>
      </w:r>
      <w:r>
        <w:rPr>
          <w:rFonts w:ascii="Aptos" w:hAnsi="Aptos"/>
          <w:color w:val="000000"/>
          <w:sz w:val="24"/>
        </w:rPr>
        <w:t xml:space="preserve"> </w:t>
      </w:r>
    </w:p>
    <w:p w14:paraId="2032043F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3BE07639" w14:textId="7D0E1469" w:rsidR="00696A75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 xml:space="preserve">Mínigh an </w:t>
      </w:r>
      <w:proofErr w:type="spellStart"/>
      <w:r>
        <w:rPr>
          <w:rFonts w:ascii="Aptos" w:hAnsi="Aptos"/>
          <w:b/>
          <w:color w:val="000000"/>
          <w:sz w:val="24"/>
        </w:rPr>
        <w:t>bhréag</w:t>
      </w:r>
      <w:proofErr w:type="spellEnd"/>
      <w:r>
        <w:rPr>
          <w:rFonts w:ascii="Aptos" w:hAnsi="Aptos"/>
          <w:color w:val="000000"/>
          <w:sz w:val="24"/>
        </w:rPr>
        <w:t xml:space="preserve"> atá i gceist </w:t>
      </w:r>
    </w:p>
    <w:p w14:paraId="6D0FE9EF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5D907B05" w14:textId="39D9A15B" w:rsidR="00696A75" w:rsidRPr="000959AC" w:rsidRDefault="00BD35C9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Déan fírinne an scéil a lua arís</w:t>
      </w:r>
      <w:r>
        <w:rPr>
          <w:rFonts w:ascii="Aptos" w:hAnsi="Aptos"/>
          <w:color w:val="000000"/>
          <w:sz w:val="24"/>
        </w:rPr>
        <w:t xml:space="preserve"> chun é a threisiú. </w:t>
      </w:r>
    </w:p>
    <w:p w14:paraId="3555ED8F" w14:textId="77777777" w:rsidR="00E71E8E" w:rsidRPr="000959AC" w:rsidRDefault="00E71E8E" w:rsidP="00E71E8E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05D8B866" w14:textId="670D23BE" w:rsidR="00E71E8E" w:rsidRPr="000959AC" w:rsidRDefault="00E71E8E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 xml:space="preserve">Conas Ceapaire na </w:t>
      </w:r>
      <w:proofErr w:type="spellStart"/>
      <w:r>
        <w:rPr>
          <w:rFonts w:ascii="Aptos" w:hAnsi="Aptos"/>
          <w:b/>
          <w:color w:val="000000"/>
          <w:sz w:val="24"/>
          <w:u w:val="single"/>
        </w:rPr>
        <w:t>bhFíricí</w:t>
      </w:r>
      <w:proofErr w:type="spellEnd"/>
      <w:r>
        <w:rPr>
          <w:rFonts w:ascii="Aptos" w:hAnsi="Aptos"/>
          <w:b/>
          <w:color w:val="000000"/>
          <w:sz w:val="24"/>
          <w:u w:val="single"/>
        </w:rPr>
        <w:t xml:space="preserve"> a chur in úsáid</w:t>
      </w:r>
    </w:p>
    <w:p w14:paraId="65950598" w14:textId="77777777" w:rsidR="00735E38" w:rsidRPr="000959AC" w:rsidRDefault="00735E38" w:rsidP="00E71E8E">
      <w:pPr>
        <w:pStyle w:val="ListParagraph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8631459" w14:textId="1DFB4777" w:rsidR="007618F4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Abair é, abair arís é agus abair arís eile é.</w:t>
      </w:r>
      <w:r>
        <w:rPr>
          <w:rFonts w:ascii="Aptos" w:hAnsi="Aptos"/>
          <w:color w:val="000000"/>
          <w:sz w:val="24"/>
        </w:rPr>
        <w:t xml:space="preserve"> Tapaigh gach deis chun ceapaire na </w:t>
      </w:r>
      <w:proofErr w:type="spellStart"/>
      <w:r>
        <w:rPr>
          <w:rFonts w:ascii="Aptos" w:hAnsi="Aptos"/>
          <w:color w:val="000000"/>
          <w:sz w:val="24"/>
        </w:rPr>
        <w:t>bhfíricí</w:t>
      </w:r>
      <w:proofErr w:type="spellEnd"/>
      <w:r>
        <w:rPr>
          <w:rFonts w:ascii="Aptos" w:hAnsi="Aptos"/>
          <w:color w:val="000000"/>
          <w:sz w:val="24"/>
        </w:rPr>
        <w:t xml:space="preserve"> a úsáid. </w:t>
      </w:r>
    </w:p>
    <w:p w14:paraId="084B260D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13D4777" w14:textId="1735DC25" w:rsidR="006C2CA7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Bí ag obair go comhuaineach le gníomhaithe eile</w:t>
      </w:r>
      <w:r>
        <w:rPr>
          <w:rFonts w:ascii="Aptos" w:hAnsi="Aptos"/>
          <w:color w:val="000000"/>
          <w:sz w:val="24"/>
        </w:rPr>
        <w:t xml:space="preserve"> atá ar aon tuairim leat. </w:t>
      </w:r>
    </w:p>
    <w:p w14:paraId="73FCDB7D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233C24ED" w14:textId="45FF7373" w:rsidR="00D420DA" w:rsidRPr="000959AC" w:rsidRDefault="006C2CA7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 xml:space="preserve">Bíodh tuiscint agat ar do </w:t>
      </w:r>
      <w:proofErr w:type="spellStart"/>
      <w:r>
        <w:rPr>
          <w:rFonts w:ascii="Aptos" w:hAnsi="Aptos"/>
          <w:b/>
          <w:color w:val="000000"/>
          <w:sz w:val="24"/>
        </w:rPr>
        <w:t>spriocphobal</w:t>
      </w:r>
      <w:proofErr w:type="spellEnd"/>
      <w:r>
        <w:rPr>
          <w:rFonts w:ascii="Aptos" w:hAnsi="Aptos"/>
          <w:color w:val="000000"/>
          <w:sz w:val="24"/>
        </w:rPr>
        <w:t xml:space="preserve">, téigh i gcion ar a luachanna agus a mothúcháin. </w:t>
      </w:r>
    </w:p>
    <w:p w14:paraId="500036A5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4471215" w14:textId="1546D84A" w:rsidR="00454A41" w:rsidRPr="000959AC" w:rsidRDefault="00447EE0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Aimsigh urlabhraí iontaofa.</w:t>
      </w:r>
      <w:r>
        <w:rPr>
          <w:rFonts w:ascii="Aptos" w:hAnsi="Aptos"/>
          <w:color w:val="000000"/>
          <w:sz w:val="24"/>
        </w:rPr>
        <w:t xml:space="preserve"> Cinntigh gur duine é a bhfuil muinín ag an </w:t>
      </w:r>
      <w:proofErr w:type="spellStart"/>
      <w:r>
        <w:rPr>
          <w:rFonts w:ascii="Aptos" w:hAnsi="Aptos"/>
          <w:color w:val="000000"/>
          <w:sz w:val="24"/>
        </w:rPr>
        <w:t>spriocphobal</w:t>
      </w:r>
      <w:proofErr w:type="spellEnd"/>
      <w:r>
        <w:rPr>
          <w:rFonts w:ascii="Aptos" w:hAnsi="Aptos"/>
          <w:color w:val="000000"/>
          <w:sz w:val="24"/>
        </w:rPr>
        <w:t xml:space="preserve"> as agus a bhfuil dáimh acu leis a chuireann an teachtaireacht in iúl agus go gcuirfear in iúl é ar líne agus as líne. </w:t>
      </w:r>
    </w:p>
    <w:p w14:paraId="4C21C90C" w14:textId="77777777" w:rsidR="00040631" w:rsidRPr="000959AC" w:rsidRDefault="00040631" w:rsidP="00040631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C635F6" w14:textId="333D2784" w:rsidR="00454A4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Bain úsáid as an ngreann</w:t>
      </w:r>
      <w:r>
        <w:rPr>
          <w:rFonts w:ascii="Aptos" w:hAnsi="Aptos"/>
          <w:color w:val="000000"/>
          <w:sz w:val="24"/>
        </w:rPr>
        <w:t xml:space="preserve"> chun aird a tharraingt. </w:t>
      </w:r>
    </w:p>
    <w:p w14:paraId="494488BA" w14:textId="77777777" w:rsidR="00040631" w:rsidRPr="000959AC" w:rsidRDefault="00040631" w:rsidP="00040631">
      <w:pPr>
        <w:pStyle w:val="ListParagraph"/>
        <w:rPr>
          <w:rFonts w:ascii="Aptos" w:hAnsi="Aptos"/>
          <w:b/>
          <w:bCs/>
          <w:color w:val="000000"/>
          <w:sz w:val="24"/>
          <w:szCs w:val="24"/>
        </w:rPr>
      </w:pPr>
    </w:p>
    <w:p w14:paraId="5C55C24E" w14:textId="472A9FE2" w:rsidR="00032691" w:rsidRPr="000959AC" w:rsidRDefault="00032691" w:rsidP="00032691">
      <w:pPr>
        <w:pStyle w:val="ListParagraph"/>
        <w:numPr>
          <w:ilvl w:val="0"/>
          <w:numId w:val="28"/>
        </w:numPr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Tosaigh gan a thuilleadh moille! </w:t>
      </w:r>
    </w:p>
    <w:p w14:paraId="1BA9125B" w14:textId="77777777" w:rsidR="007243B4" w:rsidRPr="000959AC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5B17E064" w14:textId="10760BA2" w:rsidR="0019521B" w:rsidRPr="000959AC" w:rsidRDefault="000B7AFE" w:rsidP="0019521B">
      <w:pPr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Samplaí beartais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ó chathracha ar fud an domhain </w:t>
      </w:r>
    </w:p>
    <w:p w14:paraId="55FC13E2" w14:textId="77777777" w:rsidR="000B7AFE" w:rsidRPr="000959AC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3B7A01C1" w14:textId="7F17FAC3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Foghlaim Teanga agus Oideachas</w:t>
      </w:r>
    </w:p>
    <w:p w14:paraId="52A20F3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teanga saor in aisce a chuirtear ar fáil i gcomharsanachtaí, in ionaid oibre agus i scoileanna, agus cúram leanaí ar fáil, cúrsaí a dhíríonn ar scileanna comhrá don saol laethúil.</w:t>
      </w:r>
    </w:p>
    <w:p w14:paraId="2E2FBE54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teanga solúbtha modúlacha le roghanna digiteacha.</w:t>
      </w:r>
    </w:p>
    <w:p w14:paraId="78A55934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Dianchúrsaí teanga agus cultúrtha do leanaí ar dídeanaithe iad.</w:t>
      </w:r>
    </w:p>
    <w:p w14:paraId="7A5C2509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Moil mheasúnaithe agus tacaíochta do mhic léinn inimirceach, lena n-áirítear oiliúint teanga.</w:t>
      </w:r>
    </w:p>
    <w:p w14:paraId="3C05C1EE" w14:textId="37BBFA7F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Oideachas dátheangach a thacaíonn le teanga dhúchais leanaí </w:t>
      </w:r>
      <w:proofErr w:type="spellStart"/>
      <w:r>
        <w:rPr>
          <w:rFonts w:asciiTheme="majorHAnsi" w:hAnsiTheme="majorHAnsi"/>
          <w:sz w:val="24"/>
        </w:rPr>
        <w:t>inimirceacha</w:t>
      </w:r>
      <w:proofErr w:type="spellEnd"/>
      <w:r>
        <w:rPr>
          <w:rFonts w:asciiTheme="majorHAnsi" w:hAnsiTheme="majorHAnsi"/>
          <w:sz w:val="24"/>
        </w:rPr>
        <w:t xml:space="preserve"> mar aon leis an teanga áitiúil.</w:t>
      </w:r>
    </w:p>
    <w:p w14:paraId="43EDA472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Ranganna teanga saor in aisce atá nasctha leis an ngairmoiliúint agus le hullmhú saoránachta.</w:t>
      </w:r>
    </w:p>
    <w:p w14:paraId="0ECA9337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Tacaíocht teanga luath-óige agus cláir rannpháirtíochta tuismitheoirí.</w:t>
      </w:r>
    </w:p>
    <w:p w14:paraId="0C7E6ABE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Ranganna teanga saor in aisce i leabharlanna agus in ionaid phobail.</w:t>
      </w:r>
    </w:p>
    <w:p w14:paraId="68D1B29E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Style w:val="Emphasis"/>
          <w:rFonts w:asciiTheme="majorHAnsi" w:hAnsiTheme="majorHAnsi"/>
          <w:sz w:val="24"/>
        </w:rPr>
        <w:t>Caiféanna</w:t>
      </w:r>
      <w:proofErr w:type="spellEnd"/>
      <w:r>
        <w:rPr>
          <w:rStyle w:val="Emphasis"/>
          <w:rFonts w:asciiTheme="majorHAnsi" w:hAnsiTheme="majorHAnsi"/>
          <w:sz w:val="24"/>
        </w:rPr>
        <w:t xml:space="preserve"> teanga</w:t>
      </w:r>
      <w:r>
        <w:rPr>
          <w:rFonts w:asciiTheme="majorHAnsi" w:hAnsiTheme="majorHAnsi"/>
          <w:sz w:val="24"/>
        </w:rPr>
        <w:t xml:space="preserve"> ilteangacha i gcomharsanachtaí.</w:t>
      </w:r>
    </w:p>
    <w:p w14:paraId="4FBE4F0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teanga meara dóibh siúd atá ar thóir oibre.</w:t>
      </w:r>
    </w:p>
    <w:p w14:paraId="52EBCF5C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teanga d’inimircigh san ionad oibre.</w:t>
      </w:r>
    </w:p>
    <w:p w14:paraId="3B7EDF41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Gníomhaíochtaí teanga agus cultúrtha a thacaíonn leis an lánpháirtiú.</w:t>
      </w:r>
    </w:p>
    <w:p w14:paraId="0D478A7F" w14:textId="77777777" w:rsidR="000B7AFE" w:rsidRPr="000959AC" w:rsidRDefault="000B7AFE" w:rsidP="000B7AFE">
      <w:pPr>
        <w:numPr>
          <w:ilvl w:val="0"/>
          <w:numId w:val="30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teanga ar líne d’fhoghlaimeoirí cianda.</w:t>
      </w:r>
    </w:p>
    <w:p w14:paraId="600A5B3D" w14:textId="77777777" w:rsidR="000B7AFE" w:rsidRPr="000959AC" w:rsidRDefault="00E7143C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2. Fostaíocht, Scileanna &amp; Lánpháirtiú Eacnamaíoch</w:t>
      </w:r>
    </w:p>
    <w:p w14:paraId="2B9AE1C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Cláir oiliúna agus socrúcháin poist d’inimircigh, lena n-áirítear scileanna </w:t>
      </w:r>
      <w:proofErr w:type="spellStart"/>
      <w:r>
        <w:rPr>
          <w:rFonts w:asciiTheme="majorHAnsi" w:hAnsiTheme="majorHAnsi"/>
          <w:sz w:val="24"/>
        </w:rPr>
        <w:t>earnáilsonracha</w:t>
      </w:r>
      <w:proofErr w:type="spellEnd"/>
      <w:r>
        <w:rPr>
          <w:rFonts w:asciiTheme="majorHAnsi" w:hAnsiTheme="majorHAnsi"/>
          <w:sz w:val="24"/>
        </w:rPr>
        <w:t xml:space="preserve"> agus aitheantas do </w:t>
      </w:r>
      <w:proofErr w:type="spellStart"/>
      <w:r>
        <w:rPr>
          <w:rFonts w:asciiTheme="majorHAnsi" w:hAnsiTheme="majorHAnsi"/>
          <w:sz w:val="24"/>
        </w:rPr>
        <w:t>cháilíochtaí</w:t>
      </w:r>
      <w:proofErr w:type="spellEnd"/>
      <w:r>
        <w:rPr>
          <w:rFonts w:asciiTheme="majorHAnsi" w:hAnsiTheme="majorHAnsi"/>
          <w:sz w:val="24"/>
        </w:rPr>
        <w:t xml:space="preserve"> eachtracha.</w:t>
      </w:r>
    </w:p>
    <w:p w14:paraId="6FD57752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Inimircigh oilte a mheaitseáil le gairmithe áitiúla ina réimse féin le haghaidh </w:t>
      </w:r>
      <w:proofErr w:type="spellStart"/>
      <w:r>
        <w:rPr>
          <w:rFonts w:asciiTheme="majorHAnsi" w:hAnsiTheme="majorHAnsi"/>
          <w:sz w:val="24"/>
        </w:rPr>
        <w:t>meantóireachtaí</w:t>
      </w:r>
      <w:proofErr w:type="spellEnd"/>
      <w:r>
        <w:rPr>
          <w:rFonts w:asciiTheme="majorHAnsi" w:hAnsiTheme="majorHAnsi"/>
          <w:sz w:val="24"/>
        </w:rPr>
        <w:t xml:space="preserve"> gearrthéarmacha.</w:t>
      </w:r>
    </w:p>
    <w:p w14:paraId="6B4F7CAC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Cláir mheantóireachta lena ndéantar fiontraithe inimirceach a mheaitseáil le húinéirí gnó a bhfuil taithí acu.</w:t>
      </w:r>
    </w:p>
    <w:p w14:paraId="636EC44C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Oiliúint saor in aisce, </w:t>
      </w:r>
      <w:proofErr w:type="spellStart"/>
      <w:r>
        <w:rPr>
          <w:rFonts w:asciiTheme="majorHAnsi" w:hAnsiTheme="majorHAnsi"/>
          <w:sz w:val="24"/>
        </w:rPr>
        <w:t>micriasachtaí</w:t>
      </w:r>
      <w:proofErr w:type="spellEnd"/>
      <w:r>
        <w:rPr>
          <w:rFonts w:asciiTheme="majorHAnsi" w:hAnsiTheme="majorHAnsi"/>
          <w:sz w:val="24"/>
        </w:rPr>
        <w:t>, agus líonrú d’</w:t>
      </w:r>
      <w:proofErr w:type="spellStart"/>
      <w:r>
        <w:rPr>
          <w:rFonts w:asciiTheme="majorHAnsi" w:hAnsiTheme="majorHAnsi"/>
          <w:sz w:val="24"/>
        </w:rPr>
        <w:t>fhiontraithe</w:t>
      </w:r>
      <w:proofErr w:type="spellEnd"/>
      <w:r>
        <w:rPr>
          <w:rFonts w:asciiTheme="majorHAnsi" w:hAnsiTheme="majorHAnsi"/>
          <w:sz w:val="24"/>
        </w:rPr>
        <w:t xml:space="preserve"> inimirceach.</w:t>
      </w:r>
    </w:p>
    <w:p w14:paraId="2B6D9484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Gníomhaireachtaí fostaíochta ilfhreastail ina gcuirtear meaitseáil post, ceardlanna CV agus ranganna teanga ar fáil.</w:t>
      </w:r>
    </w:p>
    <w:p w14:paraId="25E75DED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Intéirneachtaí</w:t>
      </w:r>
      <w:proofErr w:type="spellEnd"/>
      <w:r>
        <w:rPr>
          <w:rFonts w:asciiTheme="majorHAnsi" w:hAnsiTheme="majorHAnsi"/>
          <w:sz w:val="24"/>
        </w:rPr>
        <w:t xml:space="preserve"> fóirdheonaithe d’inimircigh.</w:t>
      </w:r>
    </w:p>
    <w:p w14:paraId="380B1BFF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Dreasachtaí do ghnólachtaí chun inimircigh a fhostú.</w:t>
      </w:r>
    </w:p>
    <w:p w14:paraId="1D3DE9BE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Próiseas mear aitheantais do </w:t>
      </w:r>
      <w:proofErr w:type="spellStart"/>
      <w:r>
        <w:rPr>
          <w:rFonts w:asciiTheme="majorHAnsi" w:hAnsiTheme="majorHAnsi"/>
          <w:sz w:val="24"/>
        </w:rPr>
        <w:t>cháilíochtaí</w:t>
      </w:r>
      <w:proofErr w:type="spellEnd"/>
      <w:r>
        <w:rPr>
          <w:rFonts w:asciiTheme="majorHAnsi" w:hAnsiTheme="majorHAnsi"/>
          <w:sz w:val="24"/>
        </w:rPr>
        <w:t xml:space="preserve"> na n-</w:t>
      </w:r>
      <w:proofErr w:type="spellStart"/>
      <w:r>
        <w:rPr>
          <w:rFonts w:asciiTheme="majorHAnsi" w:hAnsiTheme="majorHAnsi"/>
          <w:sz w:val="24"/>
        </w:rPr>
        <w:t>inimriceach</w:t>
      </w:r>
      <w:proofErr w:type="spellEnd"/>
      <w:r>
        <w:rPr>
          <w:rFonts w:asciiTheme="majorHAnsi" w:hAnsiTheme="majorHAnsi"/>
          <w:sz w:val="24"/>
        </w:rPr>
        <w:t xml:space="preserve"> oilte.</w:t>
      </w:r>
    </w:p>
    <w:p w14:paraId="6B3CEB46" w14:textId="77777777" w:rsidR="000B7AFE" w:rsidRPr="000959AC" w:rsidRDefault="000B7AFE" w:rsidP="000B7AFE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Oiliúint poist </w:t>
      </w:r>
      <w:proofErr w:type="spellStart"/>
      <w:r>
        <w:rPr>
          <w:rFonts w:asciiTheme="majorHAnsi" w:hAnsiTheme="majorHAnsi"/>
          <w:sz w:val="24"/>
        </w:rPr>
        <w:t>earnáilsonrach</w:t>
      </w:r>
      <w:proofErr w:type="spellEnd"/>
      <w:r>
        <w:rPr>
          <w:rFonts w:asciiTheme="majorHAnsi" w:hAnsiTheme="majorHAnsi"/>
          <w:sz w:val="24"/>
        </w:rPr>
        <w:t xml:space="preserve"> d’inimircigh (</w:t>
      </w:r>
      <w:proofErr w:type="spellStart"/>
      <w:r>
        <w:rPr>
          <w:rFonts w:asciiTheme="majorHAnsi" w:hAnsiTheme="majorHAnsi"/>
          <w:sz w:val="24"/>
        </w:rPr>
        <w:t>e.g</w:t>
      </w:r>
      <w:proofErr w:type="spellEnd"/>
      <w:r>
        <w:rPr>
          <w:rFonts w:asciiTheme="majorHAnsi" w:hAnsiTheme="majorHAnsi"/>
          <w:sz w:val="24"/>
        </w:rPr>
        <w:t>., cúram sláinte, TF).</w:t>
      </w:r>
    </w:p>
    <w:p w14:paraId="6C5ED4E9" w14:textId="77777777" w:rsidR="000B7AFE" w:rsidRPr="000959AC" w:rsidRDefault="00E7143C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Tithíocht &amp; Cuimsiú Uirbeach</w:t>
      </w:r>
    </w:p>
    <w:p w14:paraId="59F41310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Tithíocht bhuan agus tacaíocht shóisialta d’inimircigh gan dídean agus do dhídeanaithe.</w:t>
      </w:r>
    </w:p>
    <w:p w14:paraId="038C307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Tithíocht shealadach a chuirtear ar fáil d’inimircigh trí </w:t>
      </w:r>
      <w:proofErr w:type="spellStart"/>
      <w:r>
        <w:rPr>
          <w:rFonts w:asciiTheme="majorHAnsi" w:hAnsiTheme="majorHAnsi"/>
          <w:sz w:val="24"/>
        </w:rPr>
        <w:t>chomhpháirtíochtaí</w:t>
      </w:r>
      <w:proofErr w:type="spellEnd"/>
      <w:r>
        <w:rPr>
          <w:rFonts w:asciiTheme="majorHAnsi" w:hAnsiTheme="majorHAnsi"/>
          <w:sz w:val="24"/>
        </w:rPr>
        <w:t xml:space="preserve"> le heagraíochtaí neamhrialtasacha áitiúla.</w:t>
      </w:r>
    </w:p>
    <w:p w14:paraId="342C3566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Cuótaí tithíochta fóirdheonaithe chun leithscaradh eitneach a chosc.</w:t>
      </w:r>
    </w:p>
    <w:p w14:paraId="1F0960A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Tithíocht arb acmhainn do dhaoine ar ioncaim éagsúla a cheannach agus ionaid phobail i gceantair ina bhfuil daonra ard inimirceach.</w:t>
      </w:r>
    </w:p>
    <w:p w14:paraId="45CE7F6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Pleananna lánpháirtithe atá bunaithe ar chomharsanachtaí a bhfuil </w:t>
      </w:r>
      <w:proofErr w:type="spellStart"/>
      <w:r>
        <w:rPr>
          <w:rFonts w:asciiTheme="majorHAnsi" w:hAnsiTheme="majorHAnsi"/>
          <w:sz w:val="24"/>
        </w:rPr>
        <w:t>uasghráduithe</w:t>
      </w:r>
      <w:proofErr w:type="spellEnd"/>
      <w:r>
        <w:rPr>
          <w:rFonts w:asciiTheme="majorHAnsi" w:hAnsiTheme="majorHAnsi"/>
          <w:sz w:val="24"/>
        </w:rPr>
        <w:t xml:space="preserve"> tithíochta agus seirbhísí sóisialta mar chuid díobh.</w:t>
      </w:r>
    </w:p>
    <w:p w14:paraId="1DFB4361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Fóirdheontais chíosa agus spásanna pobail chun bunú geiteonna a chosc.</w:t>
      </w:r>
    </w:p>
    <w:p w14:paraId="4B549E5A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Cabhair airgeadais do dhídeanaithe agus d’inimircigh atá i mbaol easpa dídine.</w:t>
      </w:r>
    </w:p>
    <w:p w14:paraId="084BD2CB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Stoc tithíochta poiblí lena mbaineann cuótaí d’inimircigh.</w:t>
      </w:r>
    </w:p>
    <w:p w14:paraId="5FE25F08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Tithíocht tacaithe agus urraíocht phobail do dhídeanaithe.</w:t>
      </w:r>
    </w:p>
    <w:p w14:paraId="0A6492F9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Tithíocht shealadach agus cúnamh cíosa d’iarrthóirí tearmainn.</w:t>
      </w:r>
    </w:p>
    <w:p w14:paraId="4F66FE7F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Cúnamh dlíthiúil agus cúnamh cíosa d’inimircigh gan doiciméid.</w:t>
      </w:r>
    </w:p>
    <w:p w14:paraId="3D3E3623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Comhairleoireacht dhlíthiúil agus airgeadais do thionóntaí inimirceach.</w:t>
      </w:r>
    </w:p>
    <w:p w14:paraId="16AFBB0D" w14:textId="77777777" w:rsidR="000B7AFE" w:rsidRPr="000959AC" w:rsidRDefault="000B7AFE" w:rsidP="000B7AFE">
      <w:pPr>
        <w:numPr>
          <w:ilvl w:val="0"/>
          <w:numId w:val="32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Tithíocht bhuan mar aon le hobair shóisialta d’inimircigh gan dídean.</w:t>
      </w:r>
    </w:p>
    <w:p w14:paraId="320489CF" w14:textId="77777777" w:rsidR="000B7AFE" w:rsidRPr="000959AC" w:rsidRDefault="00E7143C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63C4994">
          <v:rect id="_x0000_i1028" style="width:0;height:1.5pt" o:hralign="center" o:hrstd="t" o:hr="t" fillcolor="#a0a0a0" stroked="f"/>
        </w:pict>
      </w:r>
    </w:p>
    <w:p w14:paraId="732788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 An Comhtháthú Sóisialta agus Rannpháirtíocht an Phobail</w:t>
      </w:r>
    </w:p>
    <w:p w14:paraId="4EB0D4A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Féilte</w:t>
      </w:r>
      <w:proofErr w:type="spellEnd"/>
      <w:r>
        <w:rPr>
          <w:rFonts w:asciiTheme="majorHAnsi" w:hAnsiTheme="majorHAnsi"/>
          <w:sz w:val="24"/>
        </w:rPr>
        <w:t xml:space="preserve"> bliantúla d’fhonn an éagsúlacht chultúrtha a cheiliúradh chun claontacht a laghdú agus an caidreamh idir grúpaí éagsúla a chothú.</w:t>
      </w:r>
    </w:p>
    <w:p w14:paraId="70DA56BD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Cruinnithe rialta idir na póilíní agus pobail inimirceach chun muinín a chothú agus chun aghaidh a thabhairt ar ábhair imní sábháilteachta.</w:t>
      </w:r>
    </w:p>
    <w:p w14:paraId="033E959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Imeachtaí sóisialta ina ndéantar inimircigh a mheaitseáil le teaghlaigh áitiúla.</w:t>
      </w:r>
    </w:p>
    <w:p w14:paraId="12FD57F6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Oiliúint a chur ar mhná ilteangacha mar idirghabhálaithe pobail.</w:t>
      </w:r>
    </w:p>
    <w:p w14:paraId="1C244240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Ionaid phobail ina gcuirtear malartú cultúrtha, </w:t>
      </w:r>
      <w:proofErr w:type="spellStart"/>
      <w:r>
        <w:rPr>
          <w:rFonts w:asciiTheme="majorHAnsi" w:hAnsiTheme="majorHAnsi"/>
          <w:sz w:val="24"/>
        </w:rPr>
        <w:t>caiféanna</w:t>
      </w:r>
      <w:proofErr w:type="spellEnd"/>
      <w:r>
        <w:rPr>
          <w:rFonts w:asciiTheme="majorHAnsi" w:hAnsiTheme="majorHAnsi"/>
          <w:sz w:val="24"/>
        </w:rPr>
        <w:t xml:space="preserve"> teanga agus comhairle dlí ar fáil.</w:t>
      </w:r>
    </w:p>
    <w:p w14:paraId="360E5F7A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Cead isteach d’iarsmalanna, ticéid amharclainne agus ranganna ealaíne saor in aisce d’inimircigh.</w:t>
      </w:r>
    </w:p>
    <w:p w14:paraId="6071971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 xml:space="preserve">Comhairlí faoi stiúir an phobail chun straitéisí </w:t>
      </w:r>
      <w:proofErr w:type="spellStart"/>
      <w:r>
        <w:rPr>
          <w:rFonts w:asciiTheme="majorHAnsi" w:hAnsiTheme="majorHAnsi"/>
          <w:sz w:val="24"/>
        </w:rPr>
        <w:t>lánpháirtíochta</w:t>
      </w:r>
      <w:proofErr w:type="spellEnd"/>
      <w:r>
        <w:rPr>
          <w:rFonts w:asciiTheme="majorHAnsi" w:hAnsiTheme="majorHAnsi"/>
          <w:sz w:val="24"/>
        </w:rPr>
        <w:t xml:space="preserve"> a dhearadh.</w:t>
      </w:r>
    </w:p>
    <w:p w14:paraId="00BD7FE2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Idirghabhálaithe oilte a réitíonn aighnis i gcomharsanachtaí atá éagsúil go sóisialta.</w:t>
      </w:r>
    </w:p>
    <w:p w14:paraId="00DFBBA0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Trealamh spóirt a ligean ar cíos agus áirithintí ionaid a chur ar fáil do ghrúpaí inimirceach saor in aisce.</w:t>
      </w:r>
    </w:p>
    <w:p w14:paraId="222D9749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Moil phobail a chuireann comhairle dlí, cúrsaí teanga agus cúram leanaí ar fáil.</w:t>
      </w:r>
    </w:p>
    <w:p w14:paraId="4A11864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An pobal ag teacht le chéile chun tacú le cearta agus seirbhísí inimirceach.</w:t>
      </w:r>
    </w:p>
    <w:p w14:paraId="1D59FAB3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Duaiseanna bliantúla do dhaoine aonair nó d’eagraíochtaí a chuireann an lánpháirtiú chun cinn.</w:t>
      </w:r>
    </w:p>
    <w:p w14:paraId="1FF3622C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Cláir dheonacha ina ndéantar muintir na háite a chónascadh le daoine nuathagtha ar imircigh iad.</w:t>
      </w:r>
    </w:p>
    <w:p w14:paraId="5709EDDA" w14:textId="77777777" w:rsidR="000B7AFE" w:rsidRPr="000959AC" w:rsidRDefault="000B7AFE" w:rsidP="000B7AFE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Fóraim phoiblí inar féidir le hinimircigh ábhair imní a chur in iúl.</w:t>
      </w:r>
    </w:p>
    <w:p w14:paraId="3ADA2847" w14:textId="77777777" w:rsidR="000B7AFE" w:rsidRPr="000959AC" w:rsidRDefault="00E7143C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Cuimsiú Digiteach</w:t>
      </w:r>
    </w:p>
    <w:p w14:paraId="0AD9575D" w14:textId="77777777" w:rsidR="000B7AFE" w:rsidRPr="000959AC" w:rsidRDefault="000B7AFE" w:rsidP="000B7AFE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Cúrsaí litearthachta digití saor in aisce a chuidíonn le hinimircigh seirbhísí ar líne, uirlisí cuardaigh poist agus uirlisí foghlama teanga a úsáid.</w:t>
      </w:r>
    </w:p>
    <w:p w14:paraId="4EF950C5" w14:textId="77777777" w:rsidR="000B7AFE" w:rsidRPr="000959AC" w:rsidRDefault="00E7143C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6. Sláinte agus Folláine</w:t>
      </w:r>
    </w:p>
    <w:p w14:paraId="036B117A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Ceardlanna sláinte agus tacaíocht mheabhairshláinte ilteangach d’inimircigh.</w:t>
      </w:r>
    </w:p>
    <w:p w14:paraId="3D8A2CFE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Seiceálacha sláinte ar an bpointe boise agus comhairleoireacht tráma d’iarrthóirí tearmainn.</w:t>
      </w:r>
    </w:p>
    <w:p w14:paraId="78ECE489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Cúram sláinte agus seirbhísí meabhairshláinte atá íogair ó thaobh cultúir de.</w:t>
      </w:r>
    </w:p>
    <w:p w14:paraId="33085AED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</w:rPr>
        <w:t>Clinicí</w:t>
      </w:r>
      <w:proofErr w:type="spellEnd"/>
      <w:r>
        <w:rPr>
          <w:rFonts w:asciiTheme="majorHAnsi" w:hAnsiTheme="majorHAnsi"/>
          <w:sz w:val="24"/>
        </w:rPr>
        <w:t xml:space="preserve"> soghluaiste agus </w:t>
      </w:r>
      <w:proofErr w:type="spellStart"/>
      <w:r>
        <w:rPr>
          <w:rFonts w:asciiTheme="majorHAnsi" w:hAnsiTheme="majorHAnsi"/>
          <w:sz w:val="24"/>
        </w:rPr>
        <w:t>ateangairí</w:t>
      </w:r>
      <w:proofErr w:type="spellEnd"/>
      <w:r>
        <w:rPr>
          <w:rFonts w:asciiTheme="majorHAnsi" w:hAnsiTheme="majorHAnsi"/>
          <w:sz w:val="24"/>
        </w:rPr>
        <w:t xml:space="preserve"> in ionaid dídine.</w:t>
      </w:r>
    </w:p>
    <w:p w14:paraId="6294F303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Foirne leighis tiomnaithe do </w:t>
      </w:r>
      <w:proofErr w:type="spellStart"/>
      <w:r>
        <w:rPr>
          <w:rFonts w:asciiTheme="majorHAnsi" w:hAnsiTheme="majorHAnsi"/>
          <w:sz w:val="24"/>
        </w:rPr>
        <w:t>scagthástálacha</w:t>
      </w:r>
      <w:proofErr w:type="spellEnd"/>
      <w:r>
        <w:rPr>
          <w:rFonts w:asciiTheme="majorHAnsi" w:hAnsiTheme="majorHAnsi"/>
          <w:sz w:val="24"/>
        </w:rPr>
        <w:t xml:space="preserve"> sláinte agus cúram leantach do dhídeanaithe.</w:t>
      </w:r>
    </w:p>
    <w:p w14:paraId="073BADC8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Measúnuithe sláinte saor in aisce agus tacaíocht mheabhairshláinte saor in aisce do dhídeanaithe.</w:t>
      </w:r>
    </w:p>
    <w:p w14:paraId="17869685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Síciteiripe agus grúpaí tacaíochta a chur ar fáil atá oiriúnaithe ó thaobh cultúir de.</w:t>
      </w:r>
    </w:p>
    <w:p w14:paraId="21491D06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Rochtain ar chúram sláinte d’inimircigh gan doiciméid, lena n-áirítear cúram meabhairshláinte.</w:t>
      </w:r>
    </w:p>
    <w:p w14:paraId="0CEB2535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Cúram réamhbhreithe agus iarbhreithe saor in aisce do mháithreacha ar inimircigh iad.</w:t>
      </w:r>
    </w:p>
    <w:p w14:paraId="33FF144F" w14:textId="77777777" w:rsidR="000B7AFE" w:rsidRPr="000959AC" w:rsidRDefault="000B7AFE" w:rsidP="000B7AFE">
      <w:pPr>
        <w:numPr>
          <w:ilvl w:val="0"/>
          <w:numId w:val="35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Oiliúint d’fhoirne cúraim sláinte maidir le hinniúlacht chultúrtha agus rochtain ar theangacha.</w:t>
      </w:r>
    </w:p>
    <w:p w14:paraId="2A72CFC7" w14:textId="77777777" w:rsidR="000B7AFE" w:rsidRPr="000959AC" w:rsidRDefault="00E7143C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7. Bonneagar um an Lánpháirtiú agus Seirbhísí Ilfhreastail</w:t>
      </w:r>
    </w:p>
    <w:p w14:paraId="54434D5B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Moil lánpháirtithe ilfhreastail a chuireann seirbhísí ilteangacha ar fáil, ina measc comhairleoireacht,, réiteach fadhbanna agus seirbhísí comhordaithe.</w:t>
      </w:r>
    </w:p>
    <w:p w14:paraId="34FB6FE8" w14:textId="77777777" w:rsidR="000B7AFE" w:rsidRPr="000959AC" w:rsidRDefault="000B7AFE" w:rsidP="000B7AFE">
      <w:pPr>
        <w:numPr>
          <w:ilvl w:val="0"/>
          <w:numId w:val="36"/>
        </w:numPr>
        <w:spacing w:before="100" w:beforeAutospacing="1" w:after="100" w:afterAutospacing="1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Oibrithe sóisialta ilteangacha agus foirne comharsanachta a chuireann tacaíocht áitiúil ar fáil in áiteanna ina bhfuil daonra mór inimirceach.</w:t>
      </w:r>
    </w:p>
    <w:p w14:paraId="1FAF050D" w14:textId="77777777" w:rsidR="00FA2AEB" w:rsidRPr="000959AC" w:rsidRDefault="00FA2AEB">
      <w:pPr>
        <w:rPr>
          <w:rFonts w:asciiTheme="majorHAnsi" w:hAnsiTheme="majorHAnsi" w:cstheme="majorHAnsi"/>
          <w:sz w:val="24"/>
          <w:szCs w:val="24"/>
        </w:rPr>
      </w:pPr>
    </w:p>
    <w:p w14:paraId="397C5450" w14:textId="77777777" w:rsidR="000227D1" w:rsidRDefault="000227D1">
      <w:pPr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</w:pPr>
      <w:r>
        <w:t>_____________</w:t>
      </w:r>
    </w:p>
    <w:p w14:paraId="71BB550E" w14:textId="77777777" w:rsidR="000227D1" w:rsidRPr="00AE57B9" w:rsidRDefault="000227D1">
      <w:pPr>
        <w:rPr>
          <w:lang w:val="nl-BE"/>
        </w:rPr>
      </w:pPr>
    </w:p>
    <w:p w14:paraId="3117D950" w14:textId="6D42DF45" w:rsidR="00FA2AEB" w:rsidRPr="00646124" w:rsidRDefault="00FA2AEB">
      <w:pPr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altName w:val="Segoe UI Black"/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D781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33C6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8"/>
  </w:num>
  <w:num w:numId="11">
    <w:abstractNumId w:val="27"/>
  </w:num>
  <w:num w:numId="12">
    <w:abstractNumId w:val="13"/>
  </w:num>
  <w:num w:numId="13">
    <w:abstractNumId w:val="24"/>
  </w:num>
  <w:num w:numId="14">
    <w:abstractNumId w:val="37"/>
  </w:num>
  <w:num w:numId="15">
    <w:abstractNumId w:val="18"/>
  </w:num>
  <w:num w:numId="16">
    <w:abstractNumId w:val="15"/>
  </w:num>
  <w:num w:numId="17">
    <w:abstractNumId w:val="36"/>
  </w:num>
  <w:num w:numId="18">
    <w:abstractNumId w:val="28"/>
  </w:num>
  <w:num w:numId="19">
    <w:abstractNumId w:val="17"/>
  </w:num>
  <w:num w:numId="20">
    <w:abstractNumId w:val="25"/>
  </w:num>
  <w:num w:numId="21">
    <w:abstractNumId w:val="20"/>
  </w:num>
  <w:num w:numId="22">
    <w:abstractNumId w:val="33"/>
  </w:num>
  <w:num w:numId="23">
    <w:abstractNumId w:val="26"/>
  </w:num>
  <w:num w:numId="24">
    <w:abstractNumId w:val="34"/>
  </w:num>
  <w:num w:numId="25">
    <w:abstractNumId w:val="35"/>
  </w:num>
  <w:num w:numId="26">
    <w:abstractNumId w:val="11"/>
  </w:num>
  <w:num w:numId="27">
    <w:abstractNumId w:val="22"/>
  </w:num>
  <w:num w:numId="28">
    <w:abstractNumId w:val="32"/>
  </w:num>
  <w:num w:numId="29">
    <w:abstractNumId w:val="16"/>
  </w:num>
  <w:num w:numId="30">
    <w:abstractNumId w:val="10"/>
  </w:num>
  <w:num w:numId="31">
    <w:abstractNumId w:val="29"/>
  </w:num>
  <w:num w:numId="32">
    <w:abstractNumId w:val="14"/>
  </w:num>
  <w:num w:numId="33">
    <w:abstractNumId w:val="23"/>
  </w:num>
  <w:num w:numId="34">
    <w:abstractNumId w:val="12"/>
  </w:num>
  <w:num w:numId="35">
    <w:abstractNumId w:val="19"/>
  </w:num>
  <w:num w:numId="36">
    <w:abstractNumId w:val="9"/>
  </w:num>
  <w:num w:numId="37">
    <w:abstractNumId w:val="30"/>
  </w:num>
  <w:num w:numId="38">
    <w:abstractNumId w:val="31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3D8B"/>
    <w:rsid w:val="00267838"/>
    <w:rsid w:val="00273113"/>
    <w:rsid w:val="0029639D"/>
    <w:rsid w:val="002A310D"/>
    <w:rsid w:val="002A4E46"/>
    <w:rsid w:val="002A798E"/>
    <w:rsid w:val="002B7516"/>
    <w:rsid w:val="0030215B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91458"/>
    <w:rsid w:val="004A21FF"/>
    <w:rsid w:val="004D10C9"/>
    <w:rsid w:val="004F5173"/>
    <w:rsid w:val="00507752"/>
    <w:rsid w:val="00540FCF"/>
    <w:rsid w:val="00593B48"/>
    <w:rsid w:val="005A2026"/>
    <w:rsid w:val="005D05CB"/>
    <w:rsid w:val="006244D3"/>
    <w:rsid w:val="00646124"/>
    <w:rsid w:val="00654B6F"/>
    <w:rsid w:val="00670010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3765F"/>
    <w:rsid w:val="00840026"/>
    <w:rsid w:val="0086494D"/>
    <w:rsid w:val="008949B7"/>
    <w:rsid w:val="008A3DBC"/>
    <w:rsid w:val="008A6698"/>
    <w:rsid w:val="008D28DC"/>
    <w:rsid w:val="008E5E6C"/>
    <w:rsid w:val="008F2AC9"/>
    <w:rsid w:val="008F3180"/>
    <w:rsid w:val="00904000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D1A79"/>
    <w:rsid w:val="00BD35C9"/>
    <w:rsid w:val="00BD3906"/>
    <w:rsid w:val="00BE544F"/>
    <w:rsid w:val="00C26FD8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43C"/>
    <w:rsid w:val="00E71E8E"/>
    <w:rsid w:val="00E72C05"/>
    <w:rsid w:val="00E75339"/>
    <w:rsid w:val="00EC07B0"/>
    <w:rsid w:val="00EE4547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VAQWXHKVTXAD-1275017477-4173</_dlc_DocId>
    <_dlc_DocIdUrl xmlns="9a374663-1dfe-4dc2-a588-c58c3844eeda">
      <Url>http://dm/cor/2026/_layouts/15/DocIdRedir.aspx?ID=VAQWXHKVTXAD-1275017477-4173</Url>
      <Description>VAQWXHKVTXAD-1275017477-4173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12</Value>
      <Value>8</Value>
      <Value>7</Value>
      <Value>4</Value>
      <Value>3</Value>
      <Value>1</Value>
      <Value>34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GA</TermName>
          <TermId xmlns="http://schemas.microsoft.com/office/infopath/2007/PartnerControls">762d2456-c427-4ecb-b312-af3dad8e258c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Healy Roisin</DisplayName>
        <AccountId>1435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0EBA4D-C474-4C05-B5DB-A63D9F7D69BE}"/>
</file>

<file path=customXml/itemProps3.xml><?xml version="1.0" encoding="utf-8"?>
<ds:datastoreItem xmlns:ds="http://schemas.openxmlformats.org/officeDocument/2006/customXml" ds:itemID="{E3CA454A-721A-4AA0-9D88-B992DE4BCA8A}"/>
</file>

<file path=customXml/itemProps4.xml><?xml version="1.0" encoding="utf-8"?>
<ds:datastoreItem xmlns:ds="http://schemas.openxmlformats.org/officeDocument/2006/customXml" ds:itemID="{40A3F457-925B-452A-9FC1-27725105FE6D}"/>
</file>

<file path=customXml/itemProps5.xml><?xml version="1.0" encoding="utf-8"?>
<ds:datastoreItem xmlns:ds="http://schemas.openxmlformats.org/officeDocument/2006/customXml" ds:itemID="{347D41D9-17A0-4864-8245-E9D2F04DE2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2835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Treoracha Renew Europe CnaR maidir le Lánpháirtiú rathúil Inimirceach agus dídeanaithe atá san Aontas go dleathach </dc:title>
  <dc:subject/>
  <dc:creator/>
  <cp:keywords/>
  <dc:description>generated by python-docx</dc:description>
  <cp:lastModifiedBy/>
  <cp:revision>8</cp:revision>
  <cp:lastPrinted>2026-03-19T09:22:00Z</cp:lastPrinted>
  <dcterms:created xsi:type="dcterms:W3CDTF">2026-03-19T10:49:00Z</dcterms:created>
  <dcterms:modified xsi:type="dcterms:W3CDTF">2026-03-31T09:37:00Z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af2669be-bf1e-4fc2-a121-7bded2b01942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34;#GA|762d2456-c427-4ecb-b312-af3dad8e258c</vt:lpwstr>
  </property>
</Properties>
</file>